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4C559" w14:textId="77777777" w:rsidR="00517A2E" w:rsidRPr="00F170F6" w:rsidRDefault="00517A2E" w:rsidP="00517A2E">
      <w:pPr>
        <w:jc w:val="both"/>
        <w:rPr>
          <w:color w:val="000000" w:themeColor="text1"/>
          <w:sz w:val="2"/>
        </w:rPr>
      </w:pPr>
    </w:p>
    <w:p w14:paraId="2443B2A3" w14:textId="77777777" w:rsidR="00517A2E" w:rsidRPr="00F170F6" w:rsidRDefault="00517A2E" w:rsidP="00517A2E">
      <w:pPr>
        <w:jc w:val="both"/>
        <w:rPr>
          <w:color w:val="000000" w:themeColor="text1"/>
          <w:sz w:val="6"/>
          <w:szCs w:val="28"/>
        </w:rPr>
      </w:pPr>
    </w:p>
    <w:tbl>
      <w:tblPr>
        <w:tblW w:w="9213" w:type="dxa"/>
        <w:tblInd w:w="-34" w:type="dxa"/>
        <w:tblLook w:val="04A0" w:firstRow="1" w:lastRow="0" w:firstColumn="1" w:lastColumn="0" w:noHBand="0" w:noVBand="1"/>
      </w:tblPr>
      <w:tblGrid>
        <w:gridCol w:w="3402"/>
        <w:gridCol w:w="5811"/>
      </w:tblGrid>
      <w:tr w:rsidR="00F170F6" w:rsidRPr="00F170F6" w14:paraId="6F826CFE" w14:textId="77777777" w:rsidTr="00444438">
        <w:trPr>
          <w:trHeight w:val="1266"/>
        </w:trPr>
        <w:tc>
          <w:tcPr>
            <w:tcW w:w="3402" w:type="dxa"/>
          </w:tcPr>
          <w:p w14:paraId="5428DFBF" w14:textId="75A6E2A3" w:rsidR="00D65D30" w:rsidRPr="00E6017A" w:rsidRDefault="00D65D30" w:rsidP="00D65D30">
            <w:pPr>
              <w:keepNext/>
              <w:keepLines/>
              <w:jc w:val="center"/>
              <w:outlineLvl w:val="0"/>
              <w:rPr>
                <w:rFonts w:eastAsiaTheme="majorEastAsia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E6017A">
              <w:rPr>
                <w:rFonts w:eastAsiaTheme="majorEastAsia"/>
                <w:bCs/>
                <w:iCs/>
                <w:color w:val="000000" w:themeColor="text1"/>
                <w:sz w:val="26"/>
                <w:szCs w:val="26"/>
              </w:rPr>
              <w:t>UBND</w:t>
            </w:r>
            <w:r w:rsidR="00E9521B">
              <w:rPr>
                <w:rFonts w:eastAsiaTheme="majorEastAsia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E6017A">
              <w:rPr>
                <w:rFonts w:eastAsiaTheme="majorEastAsia"/>
                <w:bCs/>
                <w:iCs/>
                <w:color w:val="000000" w:themeColor="text1"/>
                <w:sz w:val="26"/>
                <w:szCs w:val="26"/>
              </w:rPr>
              <w:t>TỈNH HÀ TĨNH</w:t>
            </w:r>
          </w:p>
          <w:p w14:paraId="3F1C75A2" w14:textId="77777777" w:rsidR="00D65D30" w:rsidRPr="00F170F6" w:rsidRDefault="00D65D30" w:rsidP="00D65D30">
            <w:pPr>
              <w:keepNext/>
              <w:keepLines/>
              <w:jc w:val="center"/>
              <w:outlineLvl w:val="2"/>
              <w:rPr>
                <w:rFonts w:eastAsiaTheme="majorEastAsia"/>
                <w:b/>
                <w:iCs/>
                <w:color w:val="000000" w:themeColor="text1"/>
                <w:sz w:val="28"/>
                <w:szCs w:val="28"/>
              </w:rPr>
            </w:pPr>
            <w:r w:rsidRPr="00E6017A">
              <w:rPr>
                <w:rFonts w:eastAsiaTheme="majorEastAsia"/>
                <w:b/>
                <w:iCs/>
                <w:color w:val="000000" w:themeColor="text1"/>
                <w:sz w:val="26"/>
                <w:szCs w:val="26"/>
              </w:rPr>
              <w:t>SỞ CÔNG THƯƠNG</w:t>
            </w:r>
          </w:p>
          <w:p w14:paraId="41D99A1F" w14:textId="77777777" w:rsidR="00D65D30" w:rsidRPr="00F170F6" w:rsidRDefault="00D65D30" w:rsidP="00D65D30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color w:val="000000" w:themeColor="text1"/>
                <w:sz w:val="12"/>
                <w:szCs w:val="28"/>
              </w:rPr>
            </w:pPr>
            <w:r w:rsidRPr="00F170F6">
              <w:rPr>
                <w:rFonts w:eastAsiaTheme="minorHAnsi"/>
                <w:noProof/>
                <w:color w:val="000000" w:themeColor="text1"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AD16FAF" wp14:editId="51B5DBB8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33655</wp:posOffset>
                      </wp:positionV>
                      <wp:extent cx="6096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E177B" id="Straight Connector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9pt,2.65pt" to="100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EcrQEAAEcDAAAOAAAAZHJzL2Uyb0RvYy54bWysUsFuGyEQvVfqPyDu9a4txWpWXufgNL2k&#10;raUkHzAG1ovCMmgGe9d/XyC2E7W3qhwQMDOP997M6m4anDgaYou+lfNZLYXxCrX1+1a+PD98+SoF&#10;R/AaHHrTypNhebf+/Gk1hsYssEenDYkE4rkZQyv7GENTVax6MwDPMBifgh3SADFdaV9pgjGhD65a&#10;1PWyGpF0IFSGOb3evwXluuB3nVHxV9exicK1MnGLZaey7/JerVfQ7AlCb9WZBvwDiwGsT59eoe4h&#10;gjiQ/QtqsIqQsYszhUOFXWeVKRqSmnn9h5qnHoIpWpI5HK428f+DVT+PG7+lTF1N/ik8onpl4XHT&#10;g9+bQuD5FFLj5tmqagzcXEvyhcOWxG78gTrlwCFicWHqaMiQSZ+Yitmnq9lmikKlx2V9u6xTS9Ql&#10;VEFzqQvE8bvBQeRDK5312QZo4PjIMfOA5pKSnz0+WOdKK50XYytvbxY3pYDRWZ2DOY1pv9s4EkfI&#10;w1BWEZUiH9MID14XsN6A/nY+R7Du7Zw+d/7sRZafZ42bHerTli4epW4VlufJyuPw8V6q3+d//RsA&#10;AP//AwBQSwMEFAAGAAgAAAAhAAAT0rfZAAAABwEAAA8AAABkcnMvZG93bnJldi54bWxMjsFOwzAQ&#10;RO9I/IO1SFwqajdVEQpxKgTkxoUWxHUbL0lEvE5jtw18PQsXOD7NaOYV68n36khj7AJbWMwNKOI6&#10;uI4bCy/b6uoGVEzIDvvAZOGTIqzL87MCcxdO/EzHTWqUjHDM0UKb0pBrHeuWPMZ5GIglew+jxyQ4&#10;NtqNeJJx3+vMmGvtsWN5aHGg+5bqj83BW4jVK+2rr1k9M2/LJlC2f3h6RGsvL6a7W1CJpvRXhh99&#10;UYdSnHbhwC6qXtisRD1ZWC1BSZ6ZhfDul3VZ6P/+5TcAAAD//wMAUEsBAi0AFAAGAAgAAAAhALaD&#10;OJL+AAAA4QEAABMAAAAAAAAAAAAAAAAAAAAAAFtDb250ZW50X1R5cGVzXS54bWxQSwECLQAUAAYA&#10;CAAAACEAOP0h/9YAAACUAQAACwAAAAAAAAAAAAAAAAAvAQAAX3JlbHMvLnJlbHNQSwECLQAUAAYA&#10;CAAAACEAL2FxHK0BAABHAwAADgAAAAAAAAAAAAAAAAAuAgAAZHJzL2Uyb0RvYy54bWxQSwECLQAU&#10;AAYACAAAACEAABPSt9kAAAAHAQAADwAAAAAAAAAAAAAAAAAHBAAAZHJzL2Rvd25yZXYueG1sUEsF&#10;BgAAAAAEAAQA8wAAAA0FAAAAAA==&#10;"/>
                  </w:pict>
                </mc:Fallback>
              </mc:AlternateContent>
            </w:r>
          </w:p>
          <w:p w14:paraId="53FA8209" w14:textId="1C9E8282" w:rsidR="00D65D30" w:rsidRPr="008024B3" w:rsidRDefault="00D65D30" w:rsidP="007E2CEB">
            <w:pPr>
              <w:spacing w:after="40" w:line="276" w:lineRule="auto"/>
              <w:jc w:val="center"/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vertAlign w:val="subscript"/>
              </w:rPr>
            </w:pPr>
            <w:r w:rsidRPr="00F170F6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</w:rPr>
              <w:t xml:space="preserve">Số: </w:t>
            </w:r>
            <w:r w:rsidR="00FD7933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5B637B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</w:rPr>
              <w:t xml:space="preserve">     </w:t>
            </w:r>
            <w:r w:rsidR="00FD7933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FD37C1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F170F6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</w:rPr>
              <w:t>/SCT-</w:t>
            </w:r>
            <w:r w:rsidR="007D1D62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</w:rPr>
              <w:t>VP</w:t>
            </w:r>
            <w:r w:rsidR="009B0950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vertAlign w:val="subscript"/>
              </w:rPr>
              <w:t>4</w:t>
            </w:r>
          </w:p>
          <w:p w14:paraId="69870793" w14:textId="40911062" w:rsidR="009B0950" w:rsidRPr="00C81718" w:rsidRDefault="001D6E4A" w:rsidP="00B62600">
            <w:pPr>
              <w:jc w:val="center"/>
              <w:rPr>
                <w:bCs/>
                <w:iCs/>
                <w:color w:val="000000" w:themeColor="text1"/>
              </w:rPr>
            </w:pPr>
            <w:r w:rsidRPr="00C81718">
              <w:rPr>
                <w:color w:val="000000" w:themeColor="text1"/>
              </w:rPr>
              <w:t xml:space="preserve">V/v </w:t>
            </w:r>
            <w:r w:rsidR="009B0950">
              <w:rPr>
                <w:color w:val="000000" w:themeColor="text1"/>
              </w:rPr>
              <w:t>báo cáo k</w:t>
            </w:r>
            <w:r w:rsidR="009B0950" w:rsidRPr="009B0950">
              <w:rPr>
                <w:color w:val="000000" w:themeColor="text1"/>
              </w:rPr>
              <w:t>ết quả thực hiện việc tiếp nhận và giải quyết kiến nghị của người dân, doanh</w:t>
            </w:r>
            <w:r w:rsidR="00B62600">
              <w:rPr>
                <w:color w:val="000000" w:themeColor="text1"/>
              </w:rPr>
              <w:t xml:space="preserve"> </w:t>
            </w:r>
            <w:r w:rsidR="009B0950" w:rsidRPr="009B0950">
              <w:rPr>
                <w:color w:val="000000" w:themeColor="text1"/>
              </w:rPr>
              <w:t>nghiệp qua “đường dây nóng”</w:t>
            </w:r>
          </w:p>
        </w:tc>
        <w:tc>
          <w:tcPr>
            <w:tcW w:w="5811" w:type="dxa"/>
          </w:tcPr>
          <w:p w14:paraId="7C3A8EEE" w14:textId="77777777" w:rsidR="00D65D30" w:rsidRPr="00F170F6" w:rsidRDefault="00D65D30" w:rsidP="00D65D30">
            <w:pPr>
              <w:keepNext/>
              <w:keepLines/>
              <w:jc w:val="center"/>
              <w:outlineLvl w:val="2"/>
              <w:rPr>
                <w:rFonts w:eastAsiaTheme="majorEastAsia"/>
                <w:b/>
                <w:iCs/>
                <w:color w:val="000000" w:themeColor="text1"/>
                <w:sz w:val="26"/>
                <w:szCs w:val="28"/>
                <w:lang w:val="vi-VN"/>
              </w:rPr>
            </w:pPr>
            <w:r w:rsidRPr="00F170F6">
              <w:rPr>
                <w:rFonts w:eastAsiaTheme="majorEastAsia"/>
                <w:b/>
                <w:iCs/>
                <w:color w:val="000000" w:themeColor="text1"/>
                <w:sz w:val="26"/>
                <w:szCs w:val="28"/>
                <w:lang w:val="vi-VN"/>
              </w:rPr>
              <w:t>CỘNG HOÀ XÃ HỘI CHỦ NGHĨA VIỆT NAM</w:t>
            </w:r>
          </w:p>
          <w:p w14:paraId="6D8A3C51" w14:textId="77777777" w:rsidR="00D65D30" w:rsidRPr="00F170F6" w:rsidRDefault="00D65D30" w:rsidP="00D65D30">
            <w:pPr>
              <w:keepNext/>
              <w:keepLines/>
              <w:jc w:val="center"/>
              <w:outlineLvl w:val="2"/>
              <w:rPr>
                <w:rFonts w:eastAsiaTheme="majorEastAsia"/>
                <w:b/>
                <w:iCs/>
                <w:color w:val="000000" w:themeColor="text1"/>
                <w:sz w:val="28"/>
                <w:szCs w:val="28"/>
                <w:lang w:val="vi-VN"/>
              </w:rPr>
            </w:pPr>
            <w:r w:rsidRPr="00F170F6">
              <w:rPr>
                <w:rFonts w:eastAsiaTheme="majorEastAsia"/>
                <w:b/>
                <w:iCs/>
                <w:color w:val="000000" w:themeColor="text1"/>
                <w:sz w:val="28"/>
                <w:szCs w:val="28"/>
                <w:lang w:val="vi-VN"/>
              </w:rPr>
              <w:t>Độc lập - Tự do - Hạnh phúc</w:t>
            </w:r>
          </w:p>
          <w:p w14:paraId="6B38D301" w14:textId="77777777" w:rsidR="00D65D30" w:rsidRPr="00F170F6" w:rsidRDefault="00D65D30" w:rsidP="00D65D30">
            <w:pPr>
              <w:spacing w:after="200" w:line="276" w:lineRule="auto"/>
              <w:jc w:val="center"/>
              <w:rPr>
                <w:rFonts w:eastAsiaTheme="minorHAnsi"/>
                <w:bCs/>
                <w:iCs/>
                <w:color w:val="000000" w:themeColor="text1"/>
                <w:sz w:val="10"/>
                <w:szCs w:val="28"/>
              </w:rPr>
            </w:pPr>
            <w:r w:rsidRPr="00F170F6">
              <w:rPr>
                <w:rFonts w:eastAsiaTheme="minorHAnsi"/>
                <w:noProof/>
                <w:color w:val="000000" w:themeColor="text1"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AC005E" wp14:editId="58970292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31115</wp:posOffset>
                      </wp:positionV>
                      <wp:extent cx="2124000" cy="0"/>
                      <wp:effectExtent l="0" t="0" r="2921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696489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5pt,2.45pt" to="222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E/rwEAAEgDAAAOAAAAZHJzL2Uyb0RvYy54bWysU8Fu2zAMvQ/YPwi6L3aMddiMOD2k7S7d&#10;FqDdBzCSbAuVRYFU4uTvJ6lJVmy3YT4Ikkg+vfdIr26PkxMHQ2zRd3K5qKUwXqG2fujkz+eHD5+l&#10;4Aheg0NvOnkyLG/X79+t5tCaBkd02pBIIJ7bOXRyjDG0VcVqNBPwAoPxKdgjTRDTkYZKE8wJfXJV&#10;U9efqhlJB0JlmNPt3WtQrgt+3xsVf/Q9myhcJxO3WFYq6y6v1XoF7UAQRqvONOAfWExgfXr0CnUH&#10;EcSe7F9Qk1WEjH1cKJwq7HurTNGQ1CzrP9Q8jRBM0ZLM4XC1if8frPp+2PgtZerq6J/CI6oXFh43&#10;I/jBFALPp5Aat8xWVXPg9lqSDxy2JHbzN9QpB/YRiwvHnqYMmfSJYzH7dDXbHKNQ6bJZNh/rOvVE&#10;XWIVtJfCQBy/GpxE3nTSWZ99gBYOjxwzEWgvKfna44N1rvTSeTF38stNc1MKGJ3VOZjTmIbdxpE4&#10;QJ6G8hVVKfI2jXDvdQEbDej78z6Cda/79LjzZzOy/jxs3O5Qn7Z0MSm1q7A8j1aeh7fnUv37B1j/&#10;AgAA//8DAFBLAwQUAAYACAAAACEAQIVsbdoAAAAHAQAADwAAAGRycy9kb3ducmV2LnhtbEyOwU7D&#10;MBBE70j8g7VIXCrqUEIFaZwKAbn1QgFx3cbbJCJep7HbBr6+CxfY29OMZl++HF2nDjSE1rOB62kC&#10;irjytuXawNtreXUHKkRki51nMvBFAZbF+VmOmfVHfqHDOtZKRjhkaKCJsc+0DlVDDsPU98SSbf3g&#10;MAoOtbYDHmXcdXqWJHPtsGX50GBPjw1Vn+u9MxDKd9qV35Nqknzc1J5mu6fVMxpzeTE+LEBFGuNf&#10;GX70RR0Kcdr4PdugOmE5qRpI70FJnqa3c1CbX9ZFrv/7FycAAAD//wMAUEsBAi0AFAAGAAgAAAAh&#10;ALaDOJL+AAAA4QEAABMAAAAAAAAAAAAAAAAAAAAAAFtDb250ZW50X1R5cGVzXS54bWxQSwECLQAU&#10;AAYACAAAACEAOP0h/9YAAACUAQAACwAAAAAAAAAAAAAAAAAvAQAAX3JlbHMvLnJlbHNQSwECLQAU&#10;AAYACAAAACEAV82xP68BAABIAwAADgAAAAAAAAAAAAAAAAAuAgAAZHJzL2Uyb0RvYy54bWxQSwEC&#10;LQAUAAYACAAAACEAQIVsbdoAAAAHAQAADwAAAAAAAAAAAAAAAAAJBAAAZHJzL2Rvd25yZXYueG1s&#10;UEsFBgAAAAAEAAQA8wAAABAFAAAAAA==&#10;"/>
                  </w:pict>
                </mc:Fallback>
              </mc:AlternateContent>
            </w:r>
          </w:p>
          <w:p w14:paraId="7E03B6A2" w14:textId="0BFF38B4" w:rsidR="00D65D30" w:rsidRPr="00F170F6" w:rsidRDefault="00FD7933" w:rsidP="00F340B2">
            <w:pPr>
              <w:keepNext/>
              <w:keepLines/>
              <w:jc w:val="center"/>
              <w:outlineLvl w:val="1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bCs/>
                <w:i/>
                <w:color w:val="000000" w:themeColor="text1"/>
                <w:sz w:val="28"/>
                <w:szCs w:val="28"/>
                <w:lang w:val="vi-VN"/>
              </w:rPr>
              <w:t>Hà Tĩnh, ngày</w:t>
            </w:r>
            <w:r w:rsidR="009D3214">
              <w:rPr>
                <w:rFonts w:eastAsiaTheme="majorEastAsia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="00463A1A">
              <w:rPr>
                <w:rFonts w:eastAsiaTheme="majorEastAsia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="001D6E4A">
              <w:rPr>
                <w:rFonts w:eastAsiaTheme="majorEastAsia"/>
                <w:bCs/>
                <w:i/>
                <w:color w:val="000000" w:themeColor="text1"/>
                <w:sz w:val="28"/>
                <w:szCs w:val="28"/>
              </w:rPr>
              <w:t xml:space="preserve">    </w:t>
            </w:r>
            <w:r w:rsidR="009D3214">
              <w:rPr>
                <w:rFonts w:eastAsiaTheme="majorEastAsia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="00CD67FC">
              <w:rPr>
                <w:rFonts w:eastAsiaTheme="majorEastAsia"/>
                <w:bCs/>
                <w:i/>
                <w:color w:val="000000" w:themeColor="text1"/>
                <w:sz w:val="28"/>
                <w:szCs w:val="28"/>
                <w:lang w:val="vi-VN"/>
              </w:rPr>
              <w:t xml:space="preserve">tháng </w:t>
            </w:r>
            <w:r w:rsidR="00F340B2">
              <w:rPr>
                <w:rFonts w:eastAsiaTheme="majorEastAsia"/>
                <w:bCs/>
                <w:i/>
                <w:color w:val="000000" w:themeColor="text1"/>
                <w:sz w:val="28"/>
                <w:szCs w:val="28"/>
              </w:rPr>
              <w:t xml:space="preserve">8 </w:t>
            </w:r>
            <w:r w:rsidR="00D65D30" w:rsidRPr="00F170F6">
              <w:rPr>
                <w:rFonts w:eastAsiaTheme="majorEastAsia"/>
                <w:bCs/>
                <w:i/>
                <w:color w:val="000000" w:themeColor="text1"/>
                <w:sz w:val="28"/>
                <w:szCs w:val="28"/>
                <w:lang w:val="vi-VN"/>
              </w:rPr>
              <w:t>năm 20</w:t>
            </w:r>
            <w:r w:rsidR="00D65D30" w:rsidRPr="00F170F6">
              <w:rPr>
                <w:rFonts w:eastAsiaTheme="majorEastAsia"/>
                <w:bCs/>
                <w:i/>
                <w:color w:val="000000" w:themeColor="text1"/>
                <w:sz w:val="28"/>
                <w:szCs w:val="28"/>
              </w:rPr>
              <w:t>2</w:t>
            </w:r>
            <w:r w:rsidR="009B0950">
              <w:rPr>
                <w:rFonts w:eastAsiaTheme="majorEastAsia"/>
                <w:bCs/>
                <w:i/>
                <w:color w:val="000000" w:themeColor="text1"/>
                <w:sz w:val="28"/>
                <w:szCs w:val="28"/>
              </w:rPr>
              <w:t>4</w:t>
            </w:r>
          </w:p>
        </w:tc>
      </w:tr>
    </w:tbl>
    <w:p w14:paraId="799C4E1F" w14:textId="77777777" w:rsidR="00D65D30" w:rsidRPr="00F170F6" w:rsidRDefault="00D65D30" w:rsidP="00C350F1">
      <w:pPr>
        <w:spacing w:after="60"/>
        <w:jc w:val="center"/>
        <w:rPr>
          <w:color w:val="000000" w:themeColor="text1"/>
          <w:sz w:val="2"/>
          <w:szCs w:val="28"/>
        </w:rPr>
      </w:pPr>
    </w:p>
    <w:p w14:paraId="7C6DF338" w14:textId="77777777" w:rsidR="00D65D30" w:rsidRPr="00035A5D" w:rsidRDefault="00D65D30" w:rsidP="00C350F1">
      <w:pPr>
        <w:spacing w:after="60"/>
        <w:jc w:val="center"/>
        <w:rPr>
          <w:color w:val="000000" w:themeColor="text1"/>
          <w:sz w:val="34"/>
          <w:szCs w:val="28"/>
        </w:rPr>
      </w:pPr>
    </w:p>
    <w:p w14:paraId="2118A435" w14:textId="1F4FEC7D" w:rsidR="00517A2E" w:rsidRPr="00F170F6" w:rsidRDefault="00517A2E" w:rsidP="00C350F1">
      <w:pPr>
        <w:spacing w:after="60"/>
        <w:jc w:val="center"/>
        <w:rPr>
          <w:color w:val="000000" w:themeColor="text1"/>
          <w:sz w:val="28"/>
          <w:szCs w:val="28"/>
        </w:rPr>
      </w:pPr>
      <w:r w:rsidRPr="00F170F6">
        <w:rPr>
          <w:color w:val="000000" w:themeColor="text1"/>
          <w:sz w:val="28"/>
          <w:szCs w:val="28"/>
          <w:lang w:val="vi-VN"/>
        </w:rPr>
        <w:t>Kính gửi:</w:t>
      </w:r>
      <w:r w:rsidR="00014417">
        <w:rPr>
          <w:color w:val="000000" w:themeColor="text1"/>
          <w:sz w:val="28"/>
          <w:szCs w:val="28"/>
        </w:rPr>
        <w:t xml:space="preserve"> </w:t>
      </w:r>
      <w:r w:rsidR="00D95CF7">
        <w:rPr>
          <w:color w:val="000000" w:themeColor="text1"/>
          <w:sz w:val="28"/>
          <w:szCs w:val="28"/>
        </w:rPr>
        <w:t>Sở Nội vụ</w:t>
      </w:r>
      <w:r w:rsidR="00A763DF">
        <w:rPr>
          <w:color w:val="000000" w:themeColor="text1"/>
          <w:sz w:val="28"/>
          <w:szCs w:val="28"/>
        </w:rPr>
        <w:t>.</w:t>
      </w:r>
    </w:p>
    <w:p w14:paraId="49603848" w14:textId="77777777" w:rsidR="00C350F1" w:rsidRPr="004A4232" w:rsidRDefault="00C350F1" w:rsidP="00C350F1">
      <w:pPr>
        <w:spacing w:after="60"/>
        <w:jc w:val="center"/>
        <w:rPr>
          <w:color w:val="000000" w:themeColor="text1"/>
          <w:sz w:val="20"/>
          <w:szCs w:val="28"/>
        </w:rPr>
      </w:pPr>
    </w:p>
    <w:p w14:paraId="5C07B81A" w14:textId="3A126157" w:rsidR="00D400E7" w:rsidRDefault="00517A2E" w:rsidP="00AD385E">
      <w:pPr>
        <w:spacing w:after="120" w:line="288" w:lineRule="auto"/>
        <w:jc w:val="both"/>
        <w:rPr>
          <w:color w:val="000000" w:themeColor="text1"/>
          <w:sz w:val="28"/>
          <w:szCs w:val="28"/>
        </w:rPr>
      </w:pPr>
      <w:r w:rsidRPr="00F170F6">
        <w:rPr>
          <w:color w:val="000000" w:themeColor="text1"/>
          <w:sz w:val="28"/>
          <w:szCs w:val="28"/>
        </w:rPr>
        <w:tab/>
      </w:r>
      <w:r w:rsidR="00AD385E">
        <w:rPr>
          <w:color w:val="000000" w:themeColor="text1"/>
          <w:sz w:val="28"/>
          <w:szCs w:val="28"/>
        </w:rPr>
        <w:t xml:space="preserve">Thực hiện </w:t>
      </w:r>
      <w:r w:rsidR="00F52B34" w:rsidRPr="00F52B34">
        <w:rPr>
          <w:color w:val="000000" w:themeColor="text1"/>
          <w:sz w:val="28"/>
          <w:szCs w:val="28"/>
        </w:rPr>
        <w:t>Văn bản số</w:t>
      </w:r>
      <w:r w:rsidR="00DD6679">
        <w:rPr>
          <w:color w:val="000000" w:themeColor="text1"/>
          <w:sz w:val="28"/>
          <w:szCs w:val="28"/>
        </w:rPr>
        <w:t xml:space="preserve"> </w:t>
      </w:r>
      <w:r w:rsidR="00D400E7">
        <w:rPr>
          <w:color w:val="000000" w:themeColor="text1"/>
          <w:sz w:val="28"/>
          <w:szCs w:val="28"/>
        </w:rPr>
        <w:t>7196</w:t>
      </w:r>
      <w:r w:rsidR="00660F57">
        <w:rPr>
          <w:color w:val="000000" w:themeColor="text1"/>
          <w:sz w:val="28"/>
          <w:szCs w:val="28"/>
        </w:rPr>
        <w:t>/</w:t>
      </w:r>
      <w:r w:rsidR="002768E3">
        <w:rPr>
          <w:color w:val="000000" w:themeColor="text1"/>
          <w:sz w:val="28"/>
          <w:szCs w:val="28"/>
        </w:rPr>
        <w:t>UB</w:t>
      </w:r>
      <w:r w:rsidR="00AD385E">
        <w:rPr>
          <w:color w:val="000000" w:themeColor="text1"/>
          <w:sz w:val="28"/>
          <w:szCs w:val="28"/>
        </w:rPr>
        <w:t>ND</w:t>
      </w:r>
      <w:r w:rsidR="002768E3">
        <w:rPr>
          <w:color w:val="000000" w:themeColor="text1"/>
          <w:sz w:val="28"/>
          <w:szCs w:val="28"/>
        </w:rPr>
        <w:t>-</w:t>
      </w:r>
      <w:r w:rsidR="00D400E7">
        <w:rPr>
          <w:color w:val="000000" w:themeColor="text1"/>
          <w:sz w:val="28"/>
          <w:szCs w:val="28"/>
        </w:rPr>
        <w:t>TH</w:t>
      </w:r>
      <w:r w:rsidR="00D400E7">
        <w:rPr>
          <w:color w:val="000000" w:themeColor="text1"/>
          <w:sz w:val="28"/>
          <w:szCs w:val="28"/>
          <w:vertAlign w:val="subscript"/>
        </w:rPr>
        <w:t>3</w:t>
      </w:r>
      <w:r w:rsidR="00660F57">
        <w:rPr>
          <w:color w:val="000000" w:themeColor="text1"/>
          <w:sz w:val="28"/>
          <w:szCs w:val="28"/>
        </w:rPr>
        <w:t xml:space="preserve"> </w:t>
      </w:r>
      <w:r w:rsidR="00F52B34" w:rsidRPr="00F52B34">
        <w:rPr>
          <w:color w:val="000000" w:themeColor="text1"/>
          <w:sz w:val="28"/>
          <w:szCs w:val="28"/>
        </w:rPr>
        <w:t xml:space="preserve">ngày </w:t>
      </w:r>
      <w:r w:rsidR="00D400E7">
        <w:rPr>
          <w:color w:val="000000" w:themeColor="text1"/>
          <w:sz w:val="28"/>
          <w:szCs w:val="28"/>
        </w:rPr>
        <w:t>18</w:t>
      </w:r>
      <w:r w:rsidR="00F52B34" w:rsidRPr="00F52B34">
        <w:rPr>
          <w:color w:val="000000" w:themeColor="text1"/>
          <w:sz w:val="28"/>
          <w:szCs w:val="28"/>
        </w:rPr>
        <w:t>/</w:t>
      </w:r>
      <w:r w:rsidR="00D400E7">
        <w:rPr>
          <w:color w:val="000000" w:themeColor="text1"/>
          <w:sz w:val="28"/>
          <w:szCs w:val="28"/>
        </w:rPr>
        <w:t>12</w:t>
      </w:r>
      <w:r w:rsidR="00F52B34" w:rsidRPr="00F52B34">
        <w:rPr>
          <w:color w:val="000000" w:themeColor="text1"/>
          <w:sz w:val="28"/>
          <w:szCs w:val="28"/>
        </w:rPr>
        <w:t>/202</w:t>
      </w:r>
      <w:r w:rsidR="003D08D9">
        <w:rPr>
          <w:color w:val="000000" w:themeColor="text1"/>
          <w:sz w:val="28"/>
          <w:szCs w:val="28"/>
        </w:rPr>
        <w:t>3</w:t>
      </w:r>
      <w:r w:rsidR="00F52B34" w:rsidRPr="00F52B34">
        <w:rPr>
          <w:color w:val="000000" w:themeColor="text1"/>
          <w:sz w:val="28"/>
          <w:szCs w:val="28"/>
        </w:rPr>
        <w:t xml:space="preserve"> của</w:t>
      </w:r>
      <w:r w:rsidR="002768E3">
        <w:rPr>
          <w:color w:val="000000" w:themeColor="text1"/>
          <w:sz w:val="28"/>
          <w:szCs w:val="28"/>
        </w:rPr>
        <w:t xml:space="preserve"> UBND tỉnh </w:t>
      </w:r>
      <w:r w:rsidR="0046495C">
        <w:rPr>
          <w:color w:val="000000" w:themeColor="text1"/>
          <w:sz w:val="28"/>
          <w:szCs w:val="28"/>
        </w:rPr>
        <w:t>về việc</w:t>
      </w:r>
      <w:r w:rsidR="00D400E7">
        <w:rPr>
          <w:color w:val="000000" w:themeColor="text1"/>
          <w:sz w:val="28"/>
          <w:szCs w:val="28"/>
        </w:rPr>
        <w:t xml:space="preserve"> </w:t>
      </w:r>
      <w:r w:rsidR="00D400E7" w:rsidRPr="00D400E7">
        <w:rPr>
          <w:color w:val="000000" w:themeColor="text1"/>
          <w:sz w:val="28"/>
          <w:szCs w:val="28"/>
        </w:rPr>
        <w:t>tiếp nhận, giải quyết phản ánh, kiến nghị của người dân, doanh nghiệp qua “đường dây nóng”</w:t>
      </w:r>
      <w:r w:rsidR="00D400E7">
        <w:rPr>
          <w:color w:val="000000" w:themeColor="text1"/>
          <w:sz w:val="28"/>
          <w:szCs w:val="28"/>
        </w:rPr>
        <w:t>;</w:t>
      </w:r>
      <w:r w:rsidR="00FD7625" w:rsidRPr="00F170F6">
        <w:rPr>
          <w:color w:val="000000" w:themeColor="text1"/>
          <w:sz w:val="28"/>
          <w:szCs w:val="28"/>
        </w:rPr>
        <w:t xml:space="preserve"> Sở </w:t>
      </w:r>
      <w:r w:rsidR="00AE7CAA" w:rsidRPr="00F170F6">
        <w:rPr>
          <w:color w:val="000000" w:themeColor="text1"/>
          <w:sz w:val="28"/>
          <w:szCs w:val="28"/>
        </w:rPr>
        <w:t>Công Thương</w:t>
      </w:r>
      <w:r w:rsidR="00D400E7">
        <w:rPr>
          <w:color w:val="000000" w:themeColor="text1"/>
          <w:sz w:val="28"/>
          <w:szCs w:val="28"/>
        </w:rPr>
        <w:t xml:space="preserve"> </w:t>
      </w:r>
      <w:r w:rsidR="00D400E7" w:rsidRPr="00D400E7">
        <w:rPr>
          <w:color w:val="000000" w:themeColor="text1"/>
          <w:sz w:val="28"/>
          <w:szCs w:val="28"/>
        </w:rPr>
        <w:t>báo cáo kết quả thực hiện việc tiếp nhận và giải quyết kiến nghị của người dân, doanh nghiệp qua “đường dây nóng”</w:t>
      </w:r>
      <w:r w:rsidR="0008336A">
        <w:rPr>
          <w:color w:val="000000" w:themeColor="text1"/>
          <w:sz w:val="28"/>
          <w:szCs w:val="28"/>
        </w:rPr>
        <w:t xml:space="preserve"> tháng </w:t>
      </w:r>
      <w:r w:rsidR="00A36634">
        <w:rPr>
          <w:color w:val="000000" w:themeColor="text1"/>
          <w:sz w:val="28"/>
          <w:szCs w:val="28"/>
        </w:rPr>
        <w:t xml:space="preserve">8 </w:t>
      </w:r>
      <w:r w:rsidR="00D400E7">
        <w:rPr>
          <w:color w:val="000000" w:themeColor="text1"/>
          <w:sz w:val="28"/>
          <w:szCs w:val="28"/>
        </w:rPr>
        <w:t>năm 2024 như sau:</w:t>
      </w:r>
    </w:p>
    <w:p w14:paraId="4992B155" w14:textId="5A2F681C" w:rsidR="00705043" w:rsidRDefault="00D400E7" w:rsidP="00AD385E">
      <w:pPr>
        <w:spacing w:after="120" w:line="288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Trong </w:t>
      </w:r>
      <w:r w:rsidR="008F1A3E">
        <w:rPr>
          <w:color w:val="000000" w:themeColor="text1"/>
          <w:sz w:val="28"/>
          <w:szCs w:val="28"/>
        </w:rPr>
        <w:t>kỳ báo cáo</w:t>
      </w:r>
      <w:r>
        <w:rPr>
          <w:color w:val="000000" w:themeColor="text1"/>
          <w:sz w:val="28"/>
          <w:szCs w:val="28"/>
        </w:rPr>
        <w:t xml:space="preserve">, Sở Công Thương tiếp tục thực hiện </w:t>
      </w:r>
      <w:r w:rsidR="008F1A3E">
        <w:rPr>
          <w:color w:val="000000" w:themeColor="text1"/>
          <w:sz w:val="28"/>
          <w:szCs w:val="28"/>
        </w:rPr>
        <w:t xml:space="preserve">nghiêm túc </w:t>
      </w:r>
      <w:r w:rsidRPr="00D400E7">
        <w:rPr>
          <w:color w:val="000000" w:themeColor="text1"/>
          <w:sz w:val="28"/>
          <w:szCs w:val="28"/>
        </w:rPr>
        <w:t>việc tiếp nhận và giải quyết kiến nghị của người dân, doanh nghiệp qua “đường dây nóng”</w:t>
      </w:r>
      <w:r>
        <w:rPr>
          <w:color w:val="000000" w:themeColor="text1"/>
          <w:sz w:val="28"/>
          <w:szCs w:val="28"/>
        </w:rPr>
        <w:t xml:space="preserve"> </w:t>
      </w:r>
      <w:r w:rsidRPr="00D400E7">
        <w:rPr>
          <w:color w:val="000000" w:themeColor="text1"/>
          <w:sz w:val="28"/>
          <w:szCs w:val="28"/>
        </w:rPr>
        <w:t>theo chỉ đạo của Chủ tịch UBND tỉnh tại Văn bản số 4124/UBND-NC</w:t>
      </w:r>
      <w:r w:rsidRPr="00D400E7">
        <w:rPr>
          <w:color w:val="000000" w:themeColor="text1"/>
          <w:sz w:val="28"/>
          <w:szCs w:val="28"/>
          <w:vertAlign w:val="subscript"/>
        </w:rPr>
        <w:t>1</w:t>
      </w:r>
      <w:r w:rsidRPr="00D400E7">
        <w:rPr>
          <w:color w:val="000000" w:themeColor="text1"/>
          <w:sz w:val="28"/>
          <w:szCs w:val="28"/>
        </w:rPr>
        <w:t xml:space="preserve"> ngày 07/8/2023</w:t>
      </w:r>
      <w:r w:rsidR="008A55DD">
        <w:rPr>
          <w:color w:val="000000" w:themeColor="text1"/>
          <w:sz w:val="28"/>
          <w:szCs w:val="28"/>
        </w:rPr>
        <w:t>.</w:t>
      </w:r>
      <w:r w:rsidR="002C7496">
        <w:rPr>
          <w:color w:val="000000" w:themeColor="text1"/>
          <w:sz w:val="28"/>
          <w:szCs w:val="28"/>
        </w:rPr>
        <w:t xml:space="preserve"> </w:t>
      </w:r>
      <w:r w:rsidR="008A55DD">
        <w:rPr>
          <w:color w:val="000000" w:themeColor="text1"/>
          <w:sz w:val="28"/>
          <w:szCs w:val="28"/>
        </w:rPr>
        <w:t>T</w:t>
      </w:r>
      <w:r w:rsidR="005D7095">
        <w:rPr>
          <w:color w:val="000000" w:themeColor="text1"/>
          <w:sz w:val="28"/>
          <w:szCs w:val="28"/>
        </w:rPr>
        <w:t xml:space="preserve">iếp </w:t>
      </w:r>
      <w:r w:rsidR="008F1A3E">
        <w:rPr>
          <w:color w:val="000000" w:themeColor="text1"/>
          <w:sz w:val="28"/>
          <w:szCs w:val="28"/>
        </w:rPr>
        <w:t xml:space="preserve">nhận </w:t>
      </w:r>
      <w:r w:rsidR="00672CD7">
        <w:rPr>
          <w:color w:val="000000" w:themeColor="text1"/>
          <w:sz w:val="28"/>
          <w:szCs w:val="28"/>
        </w:rPr>
        <w:t>và</w:t>
      </w:r>
      <w:r w:rsidR="00ED144A">
        <w:rPr>
          <w:color w:val="000000" w:themeColor="text1"/>
          <w:sz w:val="28"/>
          <w:szCs w:val="28"/>
        </w:rPr>
        <w:t xml:space="preserve"> </w:t>
      </w:r>
      <w:r w:rsidR="00672CD7">
        <w:rPr>
          <w:color w:val="000000" w:themeColor="text1"/>
          <w:sz w:val="28"/>
          <w:szCs w:val="28"/>
        </w:rPr>
        <w:t xml:space="preserve">trả lời </w:t>
      </w:r>
      <w:r w:rsidR="00991943">
        <w:rPr>
          <w:color w:val="000000" w:themeColor="text1"/>
          <w:sz w:val="28"/>
          <w:szCs w:val="28"/>
        </w:rPr>
        <w:t xml:space="preserve">kịp thời </w:t>
      </w:r>
      <w:r w:rsidR="005D7095">
        <w:rPr>
          <w:color w:val="000000" w:themeColor="text1"/>
          <w:sz w:val="28"/>
          <w:szCs w:val="28"/>
        </w:rPr>
        <w:t xml:space="preserve">01 </w:t>
      </w:r>
      <w:r w:rsidR="00705043">
        <w:rPr>
          <w:color w:val="000000" w:themeColor="text1"/>
          <w:sz w:val="28"/>
          <w:szCs w:val="28"/>
        </w:rPr>
        <w:t xml:space="preserve">phản ánh, </w:t>
      </w:r>
      <w:r w:rsidR="001D0399">
        <w:rPr>
          <w:color w:val="000000" w:themeColor="text1"/>
          <w:sz w:val="28"/>
          <w:szCs w:val="28"/>
        </w:rPr>
        <w:t xml:space="preserve">kiến nghị của </w:t>
      </w:r>
      <w:r w:rsidR="00705043" w:rsidRPr="00D400E7">
        <w:rPr>
          <w:color w:val="000000" w:themeColor="text1"/>
          <w:sz w:val="28"/>
          <w:szCs w:val="28"/>
        </w:rPr>
        <w:t>doanh nghiệp qua</w:t>
      </w:r>
      <w:r w:rsidR="00672CD7">
        <w:rPr>
          <w:color w:val="000000" w:themeColor="text1"/>
          <w:sz w:val="28"/>
          <w:szCs w:val="28"/>
        </w:rPr>
        <w:t xml:space="preserve"> </w:t>
      </w:r>
      <w:r w:rsidR="00672CD7" w:rsidRPr="00672CD7">
        <w:rPr>
          <w:color w:val="000000" w:themeColor="text1"/>
          <w:sz w:val="28"/>
          <w:szCs w:val="28"/>
        </w:rPr>
        <w:t>Cổng dịch vụ công quốc gia</w:t>
      </w:r>
      <w:r w:rsidR="00672CD7">
        <w:rPr>
          <w:color w:val="000000" w:themeColor="text1"/>
          <w:sz w:val="28"/>
          <w:szCs w:val="28"/>
        </w:rPr>
        <w:t xml:space="preserve"> theo đúng quy định</w:t>
      </w:r>
      <w:r w:rsidR="004A2D8D">
        <w:rPr>
          <w:rStyle w:val="FootnoteReference"/>
          <w:color w:val="000000" w:themeColor="text1"/>
          <w:sz w:val="28"/>
          <w:szCs w:val="28"/>
        </w:rPr>
        <w:footnoteReference w:id="1"/>
      </w:r>
      <w:r w:rsidR="00705043">
        <w:rPr>
          <w:color w:val="000000" w:themeColor="text1"/>
          <w:sz w:val="28"/>
          <w:szCs w:val="28"/>
        </w:rPr>
        <w:t>.</w:t>
      </w:r>
    </w:p>
    <w:p w14:paraId="4CCE3CB0" w14:textId="3CB7F5FE" w:rsidR="00604914" w:rsidRDefault="00722ACE" w:rsidP="00662ED8">
      <w:pPr>
        <w:spacing w:before="120" w:after="120" w:line="288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27018D">
        <w:rPr>
          <w:color w:val="000000" w:themeColor="text1"/>
          <w:sz w:val="28"/>
          <w:szCs w:val="28"/>
        </w:rPr>
        <w:t>S</w:t>
      </w:r>
      <w:r w:rsidR="002E1084">
        <w:rPr>
          <w:color w:val="000000" w:themeColor="text1"/>
          <w:sz w:val="28"/>
          <w:szCs w:val="28"/>
        </w:rPr>
        <w:t>ở Công Thương</w:t>
      </w:r>
      <w:r w:rsidR="00051C46">
        <w:rPr>
          <w:color w:val="000000" w:themeColor="text1"/>
          <w:sz w:val="28"/>
          <w:szCs w:val="28"/>
        </w:rPr>
        <w:t xml:space="preserve"> đề nghị</w:t>
      </w:r>
      <w:r w:rsidR="00CF15A0">
        <w:rPr>
          <w:color w:val="000000" w:themeColor="text1"/>
          <w:sz w:val="28"/>
          <w:szCs w:val="28"/>
        </w:rPr>
        <w:t xml:space="preserve"> Sở Nội vụ </w:t>
      </w:r>
      <w:r w:rsidR="00595A8F">
        <w:rPr>
          <w:color w:val="000000" w:themeColor="text1"/>
          <w:sz w:val="28"/>
          <w:szCs w:val="28"/>
        </w:rPr>
        <w:t>xem xét</w:t>
      </w:r>
      <w:r w:rsidR="00000920">
        <w:rPr>
          <w:color w:val="000000" w:themeColor="text1"/>
          <w:sz w:val="28"/>
          <w:szCs w:val="28"/>
        </w:rPr>
        <w:t xml:space="preserve"> </w:t>
      </w:r>
      <w:r w:rsidR="00604914" w:rsidRPr="00F170F6">
        <w:rPr>
          <w:color w:val="000000" w:themeColor="text1"/>
          <w:sz w:val="28"/>
          <w:szCs w:val="28"/>
        </w:rPr>
        <w:t>tổng hợp./.</w:t>
      </w:r>
    </w:p>
    <w:p w14:paraId="1E787C36" w14:textId="77777777" w:rsidR="00604914" w:rsidRPr="00432132" w:rsidRDefault="00604914" w:rsidP="00604914">
      <w:pPr>
        <w:pStyle w:val="Heading1"/>
        <w:spacing w:before="40" w:beforeAutospacing="0" w:after="40" w:afterAutospacing="0" w:line="252" w:lineRule="auto"/>
        <w:ind w:firstLine="851"/>
        <w:jc w:val="both"/>
        <w:rPr>
          <w:b w:val="0"/>
          <w:color w:val="000000" w:themeColor="text1"/>
          <w:sz w:val="22"/>
          <w:szCs w:val="28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434"/>
        <w:gridCol w:w="4888"/>
      </w:tblGrid>
      <w:tr w:rsidR="00604914" w:rsidRPr="00F170F6" w14:paraId="56C7726D" w14:textId="77777777" w:rsidTr="00F93EC0">
        <w:tc>
          <w:tcPr>
            <w:tcW w:w="4434" w:type="dxa"/>
            <w:shd w:val="clear" w:color="auto" w:fill="auto"/>
          </w:tcPr>
          <w:p w14:paraId="0F41D73F" w14:textId="77777777" w:rsidR="00604914" w:rsidRPr="00F170F6" w:rsidRDefault="00604914" w:rsidP="00F93EC0">
            <w:pPr>
              <w:jc w:val="both"/>
              <w:rPr>
                <w:b/>
                <w:i/>
                <w:color w:val="000000" w:themeColor="text1"/>
                <w:lang w:val="nb-NO"/>
              </w:rPr>
            </w:pPr>
            <w:r w:rsidRPr="00F170F6">
              <w:rPr>
                <w:b/>
                <w:i/>
                <w:color w:val="000000" w:themeColor="text1"/>
                <w:lang w:val="nb-NO"/>
              </w:rPr>
              <w:t>Nơi nhận:</w:t>
            </w:r>
          </w:p>
          <w:p w14:paraId="6BEB4521" w14:textId="1D3B8586" w:rsidR="00604914" w:rsidRDefault="00604914" w:rsidP="00F93EC0">
            <w:pPr>
              <w:jc w:val="both"/>
              <w:rPr>
                <w:color w:val="000000" w:themeColor="text1"/>
                <w:sz w:val="22"/>
                <w:szCs w:val="22"/>
                <w:lang w:val="nb-NO"/>
              </w:rPr>
            </w:pPr>
            <w:r w:rsidRPr="00F170F6">
              <w:rPr>
                <w:color w:val="000000" w:themeColor="text1"/>
                <w:sz w:val="22"/>
                <w:szCs w:val="22"/>
                <w:lang w:val="nb-NO"/>
              </w:rPr>
              <w:t xml:space="preserve">- Như </w:t>
            </w:r>
            <w:r w:rsidR="0083289A" w:rsidRPr="00F170F6">
              <w:rPr>
                <w:color w:val="000000" w:themeColor="text1"/>
                <w:sz w:val="22"/>
                <w:szCs w:val="22"/>
                <w:lang w:val="nb-NO"/>
              </w:rPr>
              <w:t>trên</w:t>
            </w:r>
            <w:r w:rsidRPr="00F170F6">
              <w:rPr>
                <w:color w:val="000000" w:themeColor="text1"/>
                <w:sz w:val="22"/>
                <w:szCs w:val="22"/>
                <w:lang w:val="nb-NO"/>
              </w:rPr>
              <w:t>;</w:t>
            </w:r>
          </w:p>
          <w:p w14:paraId="0F7E3076" w14:textId="5C0E2E4D" w:rsidR="00B25F9C" w:rsidRDefault="00B25F9C" w:rsidP="00F93EC0">
            <w:pPr>
              <w:jc w:val="both"/>
              <w:rPr>
                <w:color w:val="000000" w:themeColor="text1"/>
                <w:sz w:val="22"/>
                <w:szCs w:val="22"/>
                <w:lang w:val="nb-NO"/>
              </w:rPr>
            </w:pPr>
            <w:r>
              <w:rPr>
                <w:color w:val="000000" w:themeColor="text1"/>
                <w:sz w:val="22"/>
                <w:szCs w:val="22"/>
                <w:lang w:val="nb-NO"/>
              </w:rPr>
              <w:t>- UBND tỉnh (báo cáo);</w:t>
            </w:r>
          </w:p>
          <w:p w14:paraId="3BC7FA80" w14:textId="0480B03E" w:rsidR="00604914" w:rsidRDefault="00604914" w:rsidP="00F93EC0">
            <w:pPr>
              <w:jc w:val="both"/>
              <w:rPr>
                <w:color w:val="000000" w:themeColor="text1"/>
                <w:sz w:val="22"/>
                <w:szCs w:val="22"/>
                <w:lang w:val="nb-NO"/>
              </w:rPr>
            </w:pPr>
            <w:r w:rsidRPr="00F170F6">
              <w:rPr>
                <w:color w:val="000000" w:themeColor="text1"/>
                <w:sz w:val="22"/>
                <w:szCs w:val="22"/>
                <w:lang w:val="nb-NO"/>
              </w:rPr>
              <w:t xml:space="preserve">- </w:t>
            </w:r>
            <w:r w:rsidR="002E65AA">
              <w:rPr>
                <w:color w:val="000000" w:themeColor="text1"/>
                <w:sz w:val="22"/>
                <w:szCs w:val="22"/>
                <w:lang w:val="nb-NO"/>
              </w:rPr>
              <w:t>Giám đốc, P.Giám đốc</w:t>
            </w:r>
            <w:r w:rsidRPr="00F170F6">
              <w:rPr>
                <w:color w:val="000000" w:themeColor="text1"/>
                <w:sz w:val="22"/>
                <w:szCs w:val="22"/>
                <w:lang w:val="nb-NO"/>
              </w:rPr>
              <w:t xml:space="preserve"> Sở;</w:t>
            </w:r>
          </w:p>
          <w:p w14:paraId="01E1CF8E" w14:textId="6B0D8DD2" w:rsidR="00604914" w:rsidRPr="00F170F6" w:rsidRDefault="00604914" w:rsidP="006B0331">
            <w:pPr>
              <w:jc w:val="both"/>
              <w:rPr>
                <w:color w:val="000000" w:themeColor="text1"/>
                <w:sz w:val="28"/>
                <w:szCs w:val="28"/>
                <w:lang w:val="nb-NO"/>
              </w:rPr>
            </w:pPr>
            <w:r w:rsidRPr="00F170F6">
              <w:rPr>
                <w:color w:val="000000" w:themeColor="text1"/>
                <w:sz w:val="22"/>
                <w:szCs w:val="22"/>
                <w:lang w:val="nb-NO"/>
              </w:rPr>
              <w:t>- Lưu:</w:t>
            </w:r>
            <w:r w:rsidR="007A4776">
              <w:rPr>
                <w:color w:val="000000" w:themeColor="text1"/>
                <w:sz w:val="22"/>
                <w:szCs w:val="22"/>
                <w:lang w:val="nb-NO"/>
              </w:rPr>
              <w:t xml:space="preserve"> </w:t>
            </w:r>
            <w:r w:rsidRPr="00F170F6">
              <w:rPr>
                <w:color w:val="000000" w:themeColor="text1"/>
                <w:sz w:val="22"/>
                <w:szCs w:val="22"/>
                <w:lang w:val="nb-NO"/>
              </w:rPr>
              <w:t>VT, VP</w:t>
            </w:r>
            <w:r w:rsidR="009B0950">
              <w:rPr>
                <w:color w:val="000000" w:themeColor="text1"/>
                <w:sz w:val="22"/>
                <w:szCs w:val="22"/>
                <w:vertAlign w:val="subscript"/>
                <w:lang w:val="nb-NO"/>
              </w:rPr>
              <w:t>4</w:t>
            </w:r>
            <w:r w:rsidRPr="00F170F6">
              <w:rPr>
                <w:color w:val="000000" w:themeColor="text1"/>
                <w:sz w:val="22"/>
                <w:szCs w:val="22"/>
                <w:lang w:val="nb-NO"/>
              </w:rPr>
              <w:t>.</w:t>
            </w:r>
          </w:p>
        </w:tc>
        <w:tc>
          <w:tcPr>
            <w:tcW w:w="4888" w:type="dxa"/>
            <w:shd w:val="clear" w:color="auto" w:fill="auto"/>
          </w:tcPr>
          <w:p w14:paraId="4EE41FE6" w14:textId="4827AF31" w:rsidR="00604914" w:rsidRPr="00974672" w:rsidRDefault="00DA26C1" w:rsidP="00604914">
            <w:pPr>
              <w:jc w:val="center"/>
              <w:rPr>
                <w:b/>
                <w:color w:val="000000" w:themeColor="text1"/>
                <w:sz w:val="26"/>
                <w:szCs w:val="28"/>
                <w:lang w:val="nb-NO"/>
              </w:rPr>
            </w:pPr>
            <w:r w:rsidRPr="00974672">
              <w:rPr>
                <w:b/>
                <w:color w:val="000000" w:themeColor="text1"/>
                <w:sz w:val="26"/>
                <w:szCs w:val="28"/>
                <w:lang w:val="nb-NO"/>
              </w:rPr>
              <w:t>KT.</w:t>
            </w:r>
            <w:r w:rsidR="005B5EDF">
              <w:rPr>
                <w:b/>
                <w:color w:val="000000" w:themeColor="text1"/>
                <w:sz w:val="26"/>
                <w:szCs w:val="28"/>
                <w:lang w:val="nb-NO"/>
              </w:rPr>
              <w:t xml:space="preserve"> </w:t>
            </w:r>
            <w:r w:rsidR="00604914" w:rsidRPr="00974672">
              <w:rPr>
                <w:b/>
                <w:color w:val="000000" w:themeColor="text1"/>
                <w:sz w:val="26"/>
                <w:szCs w:val="28"/>
                <w:lang w:val="nb-NO"/>
              </w:rPr>
              <w:t>GIÁM ĐỐC</w:t>
            </w:r>
          </w:p>
          <w:p w14:paraId="20A8A5EE" w14:textId="55A7C75D" w:rsidR="00DA26C1" w:rsidRPr="00F170F6" w:rsidRDefault="000E36D7" w:rsidP="00604914">
            <w:pPr>
              <w:jc w:val="center"/>
              <w:rPr>
                <w:b/>
                <w:color w:val="000000" w:themeColor="text1"/>
                <w:sz w:val="28"/>
                <w:szCs w:val="28"/>
                <w:lang w:val="nb-NO"/>
              </w:rPr>
            </w:pPr>
            <w:r>
              <w:rPr>
                <w:b/>
                <w:color w:val="000000" w:themeColor="text1"/>
                <w:sz w:val="26"/>
                <w:szCs w:val="28"/>
                <w:lang w:val="nb-NO"/>
              </w:rPr>
              <w:t xml:space="preserve">PHÓ </w:t>
            </w:r>
            <w:r w:rsidR="00DA26C1" w:rsidRPr="00974672">
              <w:rPr>
                <w:b/>
                <w:color w:val="000000" w:themeColor="text1"/>
                <w:sz w:val="26"/>
                <w:szCs w:val="28"/>
                <w:lang w:val="nb-NO"/>
              </w:rPr>
              <w:t>GIÁM ĐỐC</w:t>
            </w:r>
          </w:p>
          <w:p w14:paraId="00F2711C" w14:textId="77777777" w:rsidR="00604914" w:rsidRPr="00F170F6" w:rsidRDefault="00604914" w:rsidP="00604914">
            <w:pPr>
              <w:spacing w:line="264" w:lineRule="auto"/>
              <w:jc w:val="center"/>
              <w:rPr>
                <w:b/>
                <w:color w:val="000000" w:themeColor="text1"/>
                <w:sz w:val="28"/>
                <w:szCs w:val="28"/>
                <w:lang w:val="nb-NO"/>
              </w:rPr>
            </w:pPr>
          </w:p>
          <w:p w14:paraId="6FE9E3E2" w14:textId="77777777" w:rsidR="00604914" w:rsidRPr="00F170F6" w:rsidRDefault="00604914" w:rsidP="00604914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28"/>
                <w:lang w:val="nb-NO"/>
              </w:rPr>
            </w:pPr>
          </w:p>
          <w:p w14:paraId="7AD85574" w14:textId="77777777" w:rsidR="00604914" w:rsidRPr="00F170F6" w:rsidRDefault="00604914" w:rsidP="00604914">
            <w:pPr>
              <w:spacing w:line="264" w:lineRule="auto"/>
              <w:jc w:val="center"/>
              <w:rPr>
                <w:b/>
                <w:color w:val="000000" w:themeColor="text1"/>
                <w:szCs w:val="28"/>
                <w:lang w:val="nb-NO"/>
              </w:rPr>
            </w:pPr>
          </w:p>
          <w:p w14:paraId="58532E5D" w14:textId="77777777" w:rsidR="00604914" w:rsidRPr="00D075D1" w:rsidRDefault="00604914" w:rsidP="00604914">
            <w:pPr>
              <w:spacing w:line="264" w:lineRule="auto"/>
              <w:jc w:val="center"/>
              <w:rPr>
                <w:b/>
                <w:color w:val="000000" w:themeColor="text1"/>
                <w:sz w:val="10"/>
                <w:szCs w:val="28"/>
                <w:lang w:val="nb-NO"/>
              </w:rPr>
            </w:pPr>
          </w:p>
          <w:p w14:paraId="0A267CEE" w14:textId="77777777" w:rsidR="00604914" w:rsidRPr="00F170F6" w:rsidRDefault="00604914" w:rsidP="00604914">
            <w:pPr>
              <w:spacing w:line="264" w:lineRule="auto"/>
              <w:jc w:val="center"/>
              <w:rPr>
                <w:b/>
                <w:color w:val="000000" w:themeColor="text1"/>
                <w:sz w:val="32"/>
                <w:szCs w:val="28"/>
                <w:lang w:val="nb-NO"/>
              </w:rPr>
            </w:pPr>
          </w:p>
          <w:p w14:paraId="01937375" w14:textId="77777777" w:rsidR="00604914" w:rsidRPr="00F170F6" w:rsidRDefault="00604914" w:rsidP="00604914">
            <w:pPr>
              <w:spacing w:line="264" w:lineRule="auto"/>
              <w:jc w:val="center"/>
              <w:rPr>
                <w:b/>
                <w:color w:val="000000" w:themeColor="text1"/>
                <w:sz w:val="28"/>
                <w:szCs w:val="28"/>
                <w:lang w:val="nb-NO"/>
              </w:rPr>
            </w:pPr>
          </w:p>
          <w:p w14:paraId="10C0FD70" w14:textId="78B9A4B1" w:rsidR="00604914" w:rsidRPr="00F170F6" w:rsidRDefault="00DA26C1" w:rsidP="00C36C10">
            <w:pPr>
              <w:jc w:val="center"/>
              <w:rPr>
                <w:b/>
                <w:color w:val="000000" w:themeColor="text1"/>
                <w:sz w:val="28"/>
                <w:szCs w:val="28"/>
                <w:lang w:val="nb-NO"/>
              </w:rPr>
            </w:pPr>
            <w:r>
              <w:rPr>
                <w:b/>
                <w:color w:val="000000" w:themeColor="text1"/>
                <w:sz w:val="28"/>
                <w:szCs w:val="28"/>
                <w:lang w:val="nb-NO"/>
              </w:rPr>
              <w:t>D</w:t>
            </w:r>
            <w:r w:rsidRPr="00DA26C1">
              <w:rPr>
                <w:b/>
                <w:color w:val="000000" w:themeColor="text1"/>
                <w:sz w:val="28"/>
                <w:szCs w:val="28"/>
                <w:lang w:val="nb-NO"/>
              </w:rPr>
              <w:t>ươ</w:t>
            </w:r>
            <w:r>
              <w:rPr>
                <w:b/>
                <w:color w:val="000000" w:themeColor="text1"/>
                <w:sz w:val="28"/>
                <w:szCs w:val="28"/>
                <w:lang w:val="nb-NO"/>
              </w:rPr>
              <w:t>ng Thanh</w:t>
            </w:r>
            <w:r w:rsidR="00C36C10">
              <w:rPr>
                <w:b/>
                <w:color w:val="000000" w:themeColor="text1"/>
                <w:sz w:val="28"/>
                <w:szCs w:val="28"/>
                <w:lang w:val="nb-NO"/>
              </w:rPr>
              <w:t xml:space="preserve"> Hòa</w:t>
            </w:r>
          </w:p>
        </w:tc>
      </w:tr>
    </w:tbl>
    <w:p w14:paraId="3C7DA28A" w14:textId="77777777" w:rsidR="00604914" w:rsidRPr="00F170F6" w:rsidRDefault="00604914" w:rsidP="000F1657">
      <w:pPr>
        <w:spacing w:before="120"/>
        <w:ind w:firstLine="720"/>
        <w:jc w:val="both"/>
        <w:rPr>
          <w:vanish/>
          <w:color w:val="000000" w:themeColor="text1"/>
          <w:sz w:val="28"/>
          <w:szCs w:val="28"/>
        </w:rPr>
      </w:pPr>
    </w:p>
    <w:sectPr w:rsidR="00604914" w:rsidRPr="00F170F6" w:rsidSect="00135452">
      <w:pgSz w:w="11907" w:h="16840" w:code="9"/>
      <w:pgMar w:top="1134" w:right="1134" w:bottom="1134" w:left="1701" w:header="720" w:footer="93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C2CB6" w14:textId="77777777" w:rsidR="00CD7D28" w:rsidRDefault="00CD7D28" w:rsidP="004A2D8D">
      <w:r>
        <w:separator/>
      </w:r>
    </w:p>
  </w:endnote>
  <w:endnote w:type="continuationSeparator" w:id="0">
    <w:p w14:paraId="48C797D2" w14:textId="77777777" w:rsidR="00CD7D28" w:rsidRDefault="00CD7D28" w:rsidP="004A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BEDC2" w14:textId="77777777" w:rsidR="00CD7D28" w:rsidRDefault="00CD7D28" w:rsidP="004A2D8D">
      <w:r>
        <w:separator/>
      </w:r>
    </w:p>
  </w:footnote>
  <w:footnote w:type="continuationSeparator" w:id="0">
    <w:p w14:paraId="18B465A8" w14:textId="77777777" w:rsidR="00CD7D28" w:rsidRDefault="00CD7D28" w:rsidP="004A2D8D">
      <w:r>
        <w:continuationSeparator/>
      </w:r>
    </w:p>
  </w:footnote>
  <w:footnote w:id="1">
    <w:p w14:paraId="67B9DEA6" w14:textId="3FE4A22E" w:rsidR="004A2D8D" w:rsidRDefault="004A2D8D" w:rsidP="004A2D8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A2D8D">
        <w:t xml:space="preserve">Ngày </w:t>
      </w:r>
      <w:r>
        <w:t>0</w:t>
      </w:r>
      <w:r w:rsidRPr="004A2D8D">
        <w:t>5/8/2024, Sở Công Thương</w:t>
      </w:r>
      <w:r>
        <w:t xml:space="preserve"> </w:t>
      </w:r>
      <w:r w:rsidRPr="004A2D8D">
        <w:t>nhận được phản ánh của Công ty Cổ phần dược phẩm Lương Anh qua Cổng dịch vụ công quốc gia</w:t>
      </w:r>
      <w:r>
        <w:t xml:space="preserve"> và trả lời, hướng dẫn doanh nghiệp quy trình thực hiện TTHC tại Văn bản số 1469/SCT-QLTM ngày 06/8/2024 (có văn bản gửi kèm).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3E218F"/>
    <w:multiLevelType w:val="hybridMultilevel"/>
    <w:tmpl w:val="3C7E32B4"/>
    <w:lvl w:ilvl="0" w:tplc="7C5AE9F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6F27243"/>
    <w:multiLevelType w:val="hybridMultilevel"/>
    <w:tmpl w:val="1CCADC50"/>
    <w:lvl w:ilvl="0" w:tplc="536259F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510F07"/>
    <w:multiLevelType w:val="hybridMultilevel"/>
    <w:tmpl w:val="0D4C948A"/>
    <w:lvl w:ilvl="0" w:tplc="26FA995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250A09"/>
    <w:multiLevelType w:val="hybridMultilevel"/>
    <w:tmpl w:val="134CCC98"/>
    <w:lvl w:ilvl="0" w:tplc="FE7EE58E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058935874">
    <w:abstractNumId w:val="3"/>
  </w:num>
  <w:num w:numId="2" w16cid:durableId="874197470">
    <w:abstractNumId w:val="0"/>
  </w:num>
  <w:num w:numId="3" w16cid:durableId="1313412011">
    <w:abstractNumId w:val="2"/>
  </w:num>
  <w:num w:numId="4" w16cid:durableId="721559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2E"/>
    <w:rsid w:val="000008CA"/>
    <w:rsid w:val="00000920"/>
    <w:rsid w:val="00001BC6"/>
    <w:rsid w:val="00003566"/>
    <w:rsid w:val="0000531F"/>
    <w:rsid w:val="00010155"/>
    <w:rsid w:val="00011394"/>
    <w:rsid w:val="00014417"/>
    <w:rsid w:val="00015F62"/>
    <w:rsid w:val="00017CFE"/>
    <w:rsid w:val="000211F6"/>
    <w:rsid w:val="00033D82"/>
    <w:rsid w:val="00034611"/>
    <w:rsid w:val="00035A5D"/>
    <w:rsid w:val="00040317"/>
    <w:rsid w:val="000438A7"/>
    <w:rsid w:val="00043F09"/>
    <w:rsid w:val="000500B4"/>
    <w:rsid w:val="00051C46"/>
    <w:rsid w:val="00051D33"/>
    <w:rsid w:val="00055BAA"/>
    <w:rsid w:val="000564BE"/>
    <w:rsid w:val="00057C1B"/>
    <w:rsid w:val="000614C5"/>
    <w:rsid w:val="00066CA6"/>
    <w:rsid w:val="00067F5D"/>
    <w:rsid w:val="00070F99"/>
    <w:rsid w:val="00071D36"/>
    <w:rsid w:val="00076C9D"/>
    <w:rsid w:val="00080519"/>
    <w:rsid w:val="0008336A"/>
    <w:rsid w:val="00086808"/>
    <w:rsid w:val="00086BD4"/>
    <w:rsid w:val="000870F7"/>
    <w:rsid w:val="00087A8D"/>
    <w:rsid w:val="00092BBC"/>
    <w:rsid w:val="00095888"/>
    <w:rsid w:val="00097193"/>
    <w:rsid w:val="000A6534"/>
    <w:rsid w:val="000B2401"/>
    <w:rsid w:val="000B360F"/>
    <w:rsid w:val="000B3DB4"/>
    <w:rsid w:val="000B452C"/>
    <w:rsid w:val="000C3981"/>
    <w:rsid w:val="000C4886"/>
    <w:rsid w:val="000C5461"/>
    <w:rsid w:val="000C57F6"/>
    <w:rsid w:val="000C63D9"/>
    <w:rsid w:val="000C729A"/>
    <w:rsid w:val="000D0BEB"/>
    <w:rsid w:val="000D4BA3"/>
    <w:rsid w:val="000D7CF3"/>
    <w:rsid w:val="000E36D7"/>
    <w:rsid w:val="000E4B8B"/>
    <w:rsid w:val="000E6372"/>
    <w:rsid w:val="000E6C43"/>
    <w:rsid w:val="000F1657"/>
    <w:rsid w:val="000F24E7"/>
    <w:rsid w:val="000F4B52"/>
    <w:rsid w:val="001028C5"/>
    <w:rsid w:val="00103E18"/>
    <w:rsid w:val="00103FB5"/>
    <w:rsid w:val="00107438"/>
    <w:rsid w:val="001124E5"/>
    <w:rsid w:val="00114A1D"/>
    <w:rsid w:val="00115E88"/>
    <w:rsid w:val="00121E2F"/>
    <w:rsid w:val="00123FAA"/>
    <w:rsid w:val="00124440"/>
    <w:rsid w:val="00127F55"/>
    <w:rsid w:val="00130856"/>
    <w:rsid w:val="00131689"/>
    <w:rsid w:val="001333DB"/>
    <w:rsid w:val="00134539"/>
    <w:rsid w:val="00135452"/>
    <w:rsid w:val="001362C1"/>
    <w:rsid w:val="00151AED"/>
    <w:rsid w:val="0015505D"/>
    <w:rsid w:val="00155686"/>
    <w:rsid w:val="00155769"/>
    <w:rsid w:val="00157ED1"/>
    <w:rsid w:val="00163DD1"/>
    <w:rsid w:val="00164088"/>
    <w:rsid w:val="00166417"/>
    <w:rsid w:val="00166744"/>
    <w:rsid w:val="00167A4B"/>
    <w:rsid w:val="00170B36"/>
    <w:rsid w:val="00171DBC"/>
    <w:rsid w:val="001729D3"/>
    <w:rsid w:val="00173364"/>
    <w:rsid w:val="00184061"/>
    <w:rsid w:val="00186A72"/>
    <w:rsid w:val="0018758E"/>
    <w:rsid w:val="00194A69"/>
    <w:rsid w:val="00195518"/>
    <w:rsid w:val="00195C2F"/>
    <w:rsid w:val="00197AF1"/>
    <w:rsid w:val="001A015A"/>
    <w:rsid w:val="001A2CFA"/>
    <w:rsid w:val="001A2F89"/>
    <w:rsid w:val="001A3FDE"/>
    <w:rsid w:val="001A5A22"/>
    <w:rsid w:val="001A69DA"/>
    <w:rsid w:val="001B18BE"/>
    <w:rsid w:val="001B68DF"/>
    <w:rsid w:val="001B7269"/>
    <w:rsid w:val="001C1425"/>
    <w:rsid w:val="001C3280"/>
    <w:rsid w:val="001C51FB"/>
    <w:rsid w:val="001C5448"/>
    <w:rsid w:val="001C590F"/>
    <w:rsid w:val="001C715F"/>
    <w:rsid w:val="001D0399"/>
    <w:rsid w:val="001D5137"/>
    <w:rsid w:val="001D6AAB"/>
    <w:rsid w:val="001D6C2A"/>
    <w:rsid w:val="001D6E4A"/>
    <w:rsid w:val="001E2AAE"/>
    <w:rsid w:val="001E37BB"/>
    <w:rsid w:val="001E6C6F"/>
    <w:rsid w:val="001E785E"/>
    <w:rsid w:val="001F2E1F"/>
    <w:rsid w:val="001F37EC"/>
    <w:rsid w:val="001F39E1"/>
    <w:rsid w:val="001F3B97"/>
    <w:rsid w:val="001F46B7"/>
    <w:rsid w:val="001F6089"/>
    <w:rsid w:val="002002DD"/>
    <w:rsid w:val="0020114B"/>
    <w:rsid w:val="002034B9"/>
    <w:rsid w:val="0020490B"/>
    <w:rsid w:val="002221A4"/>
    <w:rsid w:val="002235D3"/>
    <w:rsid w:val="0022424A"/>
    <w:rsid w:val="00224875"/>
    <w:rsid w:val="00227A1B"/>
    <w:rsid w:val="00232E9A"/>
    <w:rsid w:val="0023421D"/>
    <w:rsid w:val="00240973"/>
    <w:rsid w:val="002523EE"/>
    <w:rsid w:val="002526B2"/>
    <w:rsid w:val="002572A7"/>
    <w:rsid w:val="0026208C"/>
    <w:rsid w:val="00262240"/>
    <w:rsid w:val="00265972"/>
    <w:rsid w:val="002664F7"/>
    <w:rsid w:val="00266563"/>
    <w:rsid w:val="0027018D"/>
    <w:rsid w:val="00270C7D"/>
    <w:rsid w:val="00273C00"/>
    <w:rsid w:val="00273E36"/>
    <w:rsid w:val="002763B0"/>
    <w:rsid w:val="002768E3"/>
    <w:rsid w:val="00276A66"/>
    <w:rsid w:val="002809B5"/>
    <w:rsid w:val="0028294B"/>
    <w:rsid w:val="002A033F"/>
    <w:rsid w:val="002A1172"/>
    <w:rsid w:val="002A12D2"/>
    <w:rsid w:val="002A3070"/>
    <w:rsid w:val="002A4860"/>
    <w:rsid w:val="002A5A31"/>
    <w:rsid w:val="002B0409"/>
    <w:rsid w:val="002B0DA5"/>
    <w:rsid w:val="002B48F3"/>
    <w:rsid w:val="002B4ACE"/>
    <w:rsid w:val="002B5627"/>
    <w:rsid w:val="002B7CB3"/>
    <w:rsid w:val="002C398E"/>
    <w:rsid w:val="002C4879"/>
    <w:rsid w:val="002C7496"/>
    <w:rsid w:val="002C758B"/>
    <w:rsid w:val="002C788E"/>
    <w:rsid w:val="002D04CE"/>
    <w:rsid w:val="002D39F7"/>
    <w:rsid w:val="002D7A78"/>
    <w:rsid w:val="002E1084"/>
    <w:rsid w:val="002E46DA"/>
    <w:rsid w:val="002E4874"/>
    <w:rsid w:val="002E4BC8"/>
    <w:rsid w:val="002E65AA"/>
    <w:rsid w:val="002E798D"/>
    <w:rsid w:val="002F2446"/>
    <w:rsid w:val="002F2C46"/>
    <w:rsid w:val="002F4540"/>
    <w:rsid w:val="002F4C0C"/>
    <w:rsid w:val="002F64EA"/>
    <w:rsid w:val="00302856"/>
    <w:rsid w:val="003028B1"/>
    <w:rsid w:val="003035CC"/>
    <w:rsid w:val="00307A39"/>
    <w:rsid w:val="0031071A"/>
    <w:rsid w:val="00311219"/>
    <w:rsid w:val="00311C1E"/>
    <w:rsid w:val="003129E0"/>
    <w:rsid w:val="00316A9C"/>
    <w:rsid w:val="00317DC0"/>
    <w:rsid w:val="00323E9B"/>
    <w:rsid w:val="0032422C"/>
    <w:rsid w:val="003257DB"/>
    <w:rsid w:val="00331546"/>
    <w:rsid w:val="00332018"/>
    <w:rsid w:val="00334189"/>
    <w:rsid w:val="003359D5"/>
    <w:rsid w:val="00350A7C"/>
    <w:rsid w:val="0035197D"/>
    <w:rsid w:val="00352417"/>
    <w:rsid w:val="00353D76"/>
    <w:rsid w:val="00355BA6"/>
    <w:rsid w:val="0036164E"/>
    <w:rsid w:val="00361C1D"/>
    <w:rsid w:val="003667A9"/>
    <w:rsid w:val="00372414"/>
    <w:rsid w:val="003737B2"/>
    <w:rsid w:val="00373D2F"/>
    <w:rsid w:val="003748E5"/>
    <w:rsid w:val="00386E13"/>
    <w:rsid w:val="00395F7E"/>
    <w:rsid w:val="003A465A"/>
    <w:rsid w:val="003A4F93"/>
    <w:rsid w:val="003A50D4"/>
    <w:rsid w:val="003B007A"/>
    <w:rsid w:val="003C151B"/>
    <w:rsid w:val="003C3DBC"/>
    <w:rsid w:val="003C55EE"/>
    <w:rsid w:val="003C7B0D"/>
    <w:rsid w:val="003D0395"/>
    <w:rsid w:val="003D08D9"/>
    <w:rsid w:val="003D315F"/>
    <w:rsid w:val="003D42EA"/>
    <w:rsid w:val="003D44A9"/>
    <w:rsid w:val="003D483F"/>
    <w:rsid w:val="003D5986"/>
    <w:rsid w:val="003E1677"/>
    <w:rsid w:val="003E370B"/>
    <w:rsid w:val="003E3C06"/>
    <w:rsid w:val="003F381F"/>
    <w:rsid w:val="003F56B3"/>
    <w:rsid w:val="003F6235"/>
    <w:rsid w:val="00407E39"/>
    <w:rsid w:val="004112EA"/>
    <w:rsid w:val="004134A0"/>
    <w:rsid w:val="00416E84"/>
    <w:rsid w:val="00417E0F"/>
    <w:rsid w:val="004226AB"/>
    <w:rsid w:val="00422AAD"/>
    <w:rsid w:val="0042514F"/>
    <w:rsid w:val="00426C0C"/>
    <w:rsid w:val="00432132"/>
    <w:rsid w:val="00432AEA"/>
    <w:rsid w:val="0044113D"/>
    <w:rsid w:val="00444438"/>
    <w:rsid w:val="00445E0D"/>
    <w:rsid w:val="00446943"/>
    <w:rsid w:val="00447A05"/>
    <w:rsid w:val="00450993"/>
    <w:rsid w:val="0045233B"/>
    <w:rsid w:val="004534C5"/>
    <w:rsid w:val="004577E7"/>
    <w:rsid w:val="00462A42"/>
    <w:rsid w:val="00463014"/>
    <w:rsid w:val="00463A1A"/>
    <w:rsid w:val="0046495C"/>
    <w:rsid w:val="00467D63"/>
    <w:rsid w:val="00470BE4"/>
    <w:rsid w:val="00474D00"/>
    <w:rsid w:val="00476AEC"/>
    <w:rsid w:val="00480ED2"/>
    <w:rsid w:val="004846EA"/>
    <w:rsid w:val="00487FE6"/>
    <w:rsid w:val="00492E95"/>
    <w:rsid w:val="004945A4"/>
    <w:rsid w:val="00495D86"/>
    <w:rsid w:val="00496C0C"/>
    <w:rsid w:val="004974E7"/>
    <w:rsid w:val="0049767E"/>
    <w:rsid w:val="004A2D8D"/>
    <w:rsid w:val="004A2FD9"/>
    <w:rsid w:val="004A4232"/>
    <w:rsid w:val="004A66FF"/>
    <w:rsid w:val="004A68E9"/>
    <w:rsid w:val="004A70C9"/>
    <w:rsid w:val="004A78FE"/>
    <w:rsid w:val="004B0FA4"/>
    <w:rsid w:val="004C0A0C"/>
    <w:rsid w:val="004C30D4"/>
    <w:rsid w:val="004C4D86"/>
    <w:rsid w:val="004D0B86"/>
    <w:rsid w:val="004D0DB0"/>
    <w:rsid w:val="004D11FF"/>
    <w:rsid w:val="004E0EBF"/>
    <w:rsid w:val="004E376C"/>
    <w:rsid w:val="004E3DBD"/>
    <w:rsid w:val="004E3EB2"/>
    <w:rsid w:val="004E7C4C"/>
    <w:rsid w:val="004F0F61"/>
    <w:rsid w:val="004F276D"/>
    <w:rsid w:val="00500F7D"/>
    <w:rsid w:val="0050491F"/>
    <w:rsid w:val="00505C9F"/>
    <w:rsid w:val="005072AF"/>
    <w:rsid w:val="0050798A"/>
    <w:rsid w:val="0051083D"/>
    <w:rsid w:val="005108B7"/>
    <w:rsid w:val="00513B19"/>
    <w:rsid w:val="00514DF6"/>
    <w:rsid w:val="00517A2E"/>
    <w:rsid w:val="005253DB"/>
    <w:rsid w:val="00525458"/>
    <w:rsid w:val="0052694B"/>
    <w:rsid w:val="00526E42"/>
    <w:rsid w:val="00527CE1"/>
    <w:rsid w:val="00535DC1"/>
    <w:rsid w:val="00536249"/>
    <w:rsid w:val="00537E79"/>
    <w:rsid w:val="00544D33"/>
    <w:rsid w:val="00545277"/>
    <w:rsid w:val="00550A00"/>
    <w:rsid w:val="00552A64"/>
    <w:rsid w:val="005539A5"/>
    <w:rsid w:val="00560281"/>
    <w:rsid w:val="00563AA7"/>
    <w:rsid w:val="0056452E"/>
    <w:rsid w:val="0057164E"/>
    <w:rsid w:val="005917D9"/>
    <w:rsid w:val="0059295D"/>
    <w:rsid w:val="0059479C"/>
    <w:rsid w:val="00595A8F"/>
    <w:rsid w:val="00597AB6"/>
    <w:rsid w:val="005A17D8"/>
    <w:rsid w:val="005A2215"/>
    <w:rsid w:val="005A4C9A"/>
    <w:rsid w:val="005A5388"/>
    <w:rsid w:val="005B2F53"/>
    <w:rsid w:val="005B40CF"/>
    <w:rsid w:val="005B5EDF"/>
    <w:rsid w:val="005B637B"/>
    <w:rsid w:val="005C0196"/>
    <w:rsid w:val="005C2008"/>
    <w:rsid w:val="005C2166"/>
    <w:rsid w:val="005C2E46"/>
    <w:rsid w:val="005C4A85"/>
    <w:rsid w:val="005C66C9"/>
    <w:rsid w:val="005C6744"/>
    <w:rsid w:val="005C68C6"/>
    <w:rsid w:val="005C7E7A"/>
    <w:rsid w:val="005D479B"/>
    <w:rsid w:val="005D4820"/>
    <w:rsid w:val="005D7095"/>
    <w:rsid w:val="005E0971"/>
    <w:rsid w:val="005E0F95"/>
    <w:rsid w:val="005E37C7"/>
    <w:rsid w:val="005F0BA5"/>
    <w:rsid w:val="005F1E5D"/>
    <w:rsid w:val="005F469A"/>
    <w:rsid w:val="005F731F"/>
    <w:rsid w:val="005F78DE"/>
    <w:rsid w:val="00604914"/>
    <w:rsid w:val="00611389"/>
    <w:rsid w:val="00615DDB"/>
    <w:rsid w:val="00620BD4"/>
    <w:rsid w:val="00621243"/>
    <w:rsid w:val="006214D1"/>
    <w:rsid w:val="006226F7"/>
    <w:rsid w:val="00630657"/>
    <w:rsid w:val="00634CC6"/>
    <w:rsid w:val="00640AC3"/>
    <w:rsid w:val="0064260E"/>
    <w:rsid w:val="00642BC7"/>
    <w:rsid w:val="006472A3"/>
    <w:rsid w:val="00647EAA"/>
    <w:rsid w:val="00655FDE"/>
    <w:rsid w:val="00660F57"/>
    <w:rsid w:val="00661584"/>
    <w:rsid w:val="00662ED8"/>
    <w:rsid w:val="00665026"/>
    <w:rsid w:val="00667948"/>
    <w:rsid w:val="00672189"/>
    <w:rsid w:val="00672CD7"/>
    <w:rsid w:val="00674C37"/>
    <w:rsid w:val="00675C5B"/>
    <w:rsid w:val="00676218"/>
    <w:rsid w:val="006772B6"/>
    <w:rsid w:val="0068255F"/>
    <w:rsid w:val="006833D0"/>
    <w:rsid w:val="0068587B"/>
    <w:rsid w:val="006902FF"/>
    <w:rsid w:val="00692666"/>
    <w:rsid w:val="006957E2"/>
    <w:rsid w:val="00696ED3"/>
    <w:rsid w:val="006A0352"/>
    <w:rsid w:val="006A0B09"/>
    <w:rsid w:val="006A5EF1"/>
    <w:rsid w:val="006A6F87"/>
    <w:rsid w:val="006A788B"/>
    <w:rsid w:val="006B0331"/>
    <w:rsid w:val="006B3083"/>
    <w:rsid w:val="006B4B22"/>
    <w:rsid w:val="006B50BA"/>
    <w:rsid w:val="006B571E"/>
    <w:rsid w:val="006C1FE9"/>
    <w:rsid w:val="006C690E"/>
    <w:rsid w:val="006D0B2E"/>
    <w:rsid w:val="006D2EF8"/>
    <w:rsid w:val="006E3451"/>
    <w:rsid w:val="006E35FC"/>
    <w:rsid w:val="006F01B9"/>
    <w:rsid w:val="006F16C6"/>
    <w:rsid w:val="006F25BA"/>
    <w:rsid w:val="006F3208"/>
    <w:rsid w:val="006F423E"/>
    <w:rsid w:val="006F5553"/>
    <w:rsid w:val="006F5A78"/>
    <w:rsid w:val="006F6526"/>
    <w:rsid w:val="00705043"/>
    <w:rsid w:val="00705C5B"/>
    <w:rsid w:val="00706D57"/>
    <w:rsid w:val="00707175"/>
    <w:rsid w:val="0071389C"/>
    <w:rsid w:val="00715073"/>
    <w:rsid w:val="00716688"/>
    <w:rsid w:val="00716DC6"/>
    <w:rsid w:val="00717834"/>
    <w:rsid w:val="00721002"/>
    <w:rsid w:val="0072280F"/>
    <w:rsid w:val="00722ACE"/>
    <w:rsid w:val="00722C22"/>
    <w:rsid w:val="0072734A"/>
    <w:rsid w:val="007311CA"/>
    <w:rsid w:val="007331D8"/>
    <w:rsid w:val="007345A6"/>
    <w:rsid w:val="00735CCD"/>
    <w:rsid w:val="00735E43"/>
    <w:rsid w:val="00745BE5"/>
    <w:rsid w:val="00754632"/>
    <w:rsid w:val="00757043"/>
    <w:rsid w:val="007601B6"/>
    <w:rsid w:val="00761A80"/>
    <w:rsid w:val="007672BE"/>
    <w:rsid w:val="007678AB"/>
    <w:rsid w:val="00767CDF"/>
    <w:rsid w:val="007744B9"/>
    <w:rsid w:val="00774AA7"/>
    <w:rsid w:val="00775687"/>
    <w:rsid w:val="00775EF4"/>
    <w:rsid w:val="007769E2"/>
    <w:rsid w:val="00777B31"/>
    <w:rsid w:val="00782DC5"/>
    <w:rsid w:val="00783B3F"/>
    <w:rsid w:val="00787C01"/>
    <w:rsid w:val="007920E3"/>
    <w:rsid w:val="00797F31"/>
    <w:rsid w:val="007A4776"/>
    <w:rsid w:val="007A4F17"/>
    <w:rsid w:val="007B29F0"/>
    <w:rsid w:val="007B60A5"/>
    <w:rsid w:val="007B7DED"/>
    <w:rsid w:val="007C2538"/>
    <w:rsid w:val="007C583D"/>
    <w:rsid w:val="007D09E1"/>
    <w:rsid w:val="007D1D62"/>
    <w:rsid w:val="007D2C5F"/>
    <w:rsid w:val="007E2CEB"/>
    <w:rsid w:val="007E75AB"/>
    <w:rsid w:val="007E7969"/>
    <w:rsid w:val="007E7CD7"/>
    <w:rsid w:val="007F587E"/>
    <w:rsid w:val="007F69AF"/>
    <w:rsid w:val="007F73BE"/>
    <w:rsid w:val="008024B3"/>
    <w:rsid w:val="00805E9E"/>
    <w:rsid w:val="00810149"/>
    <w:rsid w:val="008153F9"/>
    <w:rsid w:val="0081605A"/>
    <w:rsid w:val="00817332"/>
    <w:rsid w:val="00817D3E"/>
    <w:rsid w:val="00820D55"/>
    <w:rsid w:val="0082109D"/>
    <w:rsid w:val="00821581"/>
    <w:rsid w:val="00822990"/>
    <w:rsid w:val="00826EC3"/>
    <w:rsid w:val="00827D41"/>
    <w:rsid w:val="00827DD0"/>
    <w:rsid w:val="0083289A"/>
    <w:rsid w:val="00836CD0"/>
    <w:rsid w:val="00837F95"/>
    <w:rsid w:val="0084049C"/>
    <w:rsid w:val="008458F1"/>
    <w:rsid w:val="00857865"/>
    <w:rsid w:val="00860444"/>
    <w:rsid w:val="00860E36"/>
    <w:rsid w:val="008630BD"/>
    <w:rsid w:val="00871AB7"/>
    <w:rsid w:val="00872560"/>
    <w:rsid w:val="008748A6"/>
    <w:rsid w:val="0087514F"/>
    <w:rsid w:val="00883E4C"/>
    <w:rsid w:val="0088502B"/>
    <w:rsid w:val="008858F5"/>
    <w:rsid w:val="008866D7"/>
    <w:rsid w:val="00890F89"/>
    <w:rsid w:val="008934A8"/>
    <w:rsid w:val="008972F0"/>
    <w:rsid w:val="008A2EA3"/>
    <w:rsid w:val="008A55DD"/>
    <w:rsid w:val="008B46FD"/>
    <w:rsid w:val="008C0FEA"/>
    <w:rsid w:val="008C5240"/>
    <w:rsid w:val="008C6B02"/>
    <w:rsid w:val="008D06FB"/>
    <w:rsid w:val="008D56B7"/>
    <w:rsid w:val="008D6630"/>
    <w:rsid w:val="008D6698"/>
    <w:rsid w:val="008D70F6"/>
    <w:rsid w:val="008D7725"/>
    <w:rsid w:val="008E06BE"/>
    <w:rsid w:val="008E082B"/>
    <w:rsid w:val="008E527A"/>
    <w:rsid w:val="008E744A"/>
    <w:rsid w:val="008F1A3E"/>
    <w:rsid w:val="008F3811"/>
    <w:rsid w:val="0090383A"/>
    <w:rsid w:val="00904806"/>
    <w:rsid w:val="009059FD"/>
    <w:rsid w:val="009132E8"/>
    <w:rsid w:val="0091535C"/>
    <w:rsid w:val="00916589"/>
    <w:rsid w:val="009351E4"/>
    <w:rsid w:val="00940440"/>
    <w:rsid w:val="00941644"/>
    <w:rsid w:val="00942595"/>
    <w:rsid w:val="00944D3D"/>
    <w:rsid w:val="009453CE"/>
    <w:rsid w:val="00945C70"/>
    <w:rsid w:val="0095579F"/>
    <w:rsid w:val="00955FCD"/>
    <w:rsid w:val="009566DD"/>
    <w:rsid w:val="0097090C"/>
    <w:rsid w:val="00974672"/>
    <w:rsid w:val="00974DEC"/>
    <w:rsid w:val="00975036"/>
    <w:rsid w:val="00976C2A"/>
    <w:rsid w:val="009846BB"/>
    <w:rsid w:val="009847D4"/>
    <w:rsid w:val="00985198"/>
    <w:rsid w:val="009851D2"/>
    <w:rsid w:val="00985691"/>
    <w:rsid w:val="00985AE3"/>
    <w:rsid w:val="00990556"/>
    <w:rsid w:val="00991943"/>
    <w:rsid w:val="009922D6"/>
    <w:rsid w:val="00992EF5"/>
    <w:rsid w:val="00995D28"/>
    <w:rsid w:val="009A0333"/>
    <w:rsid w:val="009A5968"/>
    <w:rsid w:val="009B0950"/>
    <w:rsid w:val="009B62A7"/>
    <w:rsid w:val="009B730D"/>
    <w:rsid w:val="009B7D99"/>
    <w:rsid w:val="009C1487"/>
    <w:rsid w:val="009C1ECB"/>
    <w:rsid w:val="009C5723"/>
    <w:rsid w:val="009C5E84"/>
    <w:rsid w:val="009D0BE2"/>
    <w:rsid w:val="009D2CBF"/>
    <w:rsid w:val="009D3214"/>
    <w:rsid w:val="009D6AB2"/>
    <w:rsid w:val="009D78CD"/>
    <w:rsid w:val="009E54DB"/>
    <w:rsid w:val="009E54DE"/>
    <w:rsid w:val="009E72A8"/>
    <w:rsid w:val="009E76AF"/>
    <w:rsid w:val="009F0C28"/>
    <w:rsid w:val="009F1F25"/>
    <w:rsid w:val="009F6203"/>
    <w:rsid w:val="00A000A3"/>
    <w:rsid w:val="00A01EF2"/>
    <w:rsid w:val="00A03AAB"/>
    <w:rsid w:val="00A12AA8"/>
    <w:rsid w:val="00A14A1B"/>
    <w:rsid w:val="00A16432"/>
    <w:rsid w:val="00A20FE5"/>
    <w:rsid w:val="00A226FD"/>
    <w:rsid w:val="00A22B3B"/>
    <w:rsid w:val="00A25E60"/>
    <w:rsid w:val="00A27F17"/>
    <w:rsid w:val="00A32DCE"/>
    <w:rsid w:val="00A36634"/>
    <w:rsid w:val="00A40E17"/>
    <w:rsid w:val="00A42AE8"/>
    <w:rsid w:val="00A53406"/>
    <w:rsid w:val="00A535E7"/>
    <w:rsid w:val="00A53731"/>
    <w:rsid w:val="00A554B7"/>
    <w:rsid w:val="00A606B8"/>
    <w:rsid w:val="00A6433D"/>
    <w:rsid w:val="00A75D40"/>
    <w:rsid w:val="00A763DF"/>
    <w:rsid w:val="00A779B2"/>
    <w:rsid w:val="00A77B36"/>
    <w:rsid w:val="00A80611"/>
    <w:rsid w:val="00A81477"/>
    <w:rsid w:val="00A82F8F"/>
    <w:rsid w:val="00A92EAB"/>
    <w:rsid w:val="00A9671B"/>
    <w:rsid w:val="00AA02CD"/>
    <w:rsid w:val="00AA3879"/>
    <w:rsid w:val="00AA4502"/>
    <w:rsid w:val="00AA53B1"/>
    <w:rsid w:val="00AA5FE0"/>
    <w:rsid w:val="00AA6427"/>
    <w:rsid w:val="00AA69BF"/>
    <w:rsid w:val="00AB230C"/>
    <w:rsid w:val="00AB507E"/>
    <w:rsid w:val="00AB6378"/>
    <w:rsid w:val="00AB6ED6"/>
    <w:rsid w:val="00AC03D6"/>
    <w:rsid w:val="00AC3723"/>
    <w:rsid w:val="00AC507B"/>
    <w:rsid w:val="00AC74ED"/>
    <w:rsid w:val="00AC7F02"/>
    <w:rsid w:val="00AD385E"/>
    <w:rsid w:val="00AD3F50"/>
    <w:rsid w:val="00AD4A81"/>
    <w:rsid w:val="00AD533D"/>
    <w:rsid w:val="00AD64F5"/>
    <w:rsid w:val="00AD7D47"/>
    <w:rsid w:val="00AE4C50"/>
    <w:rsid w:val="00AE5476"/>
    <w:rsid w:val="00AE79D3"/>
    <w:rsid w:val="00AE7CAA"/>
    <w:rsid w:val="00AF2F33"/>
    <w:rsid w:val="00B068E0"/>
    <w:rsid w:val="00B101FF"/>
    <w:rsid w:val="00B10AEE"/>
    <w:rsid w:val="00B126AE"/>
    <w:rsid w:val="00B136A1"/>
    <w:rsid w:val="00B15912"/>
    <w:rsid w:val="00B17DE0"/>
    <w:rsid w:val="00B25F9C"/>
    <w:rsid w:val="00B26AA6"/>
    <w:rsid w:val="00B328CA"/>
    <w:rsid w:val="00B3586F"/>
    <w:rsid w:val="00B35D6C"/>
    <w:rsid w:val="00B37130"/>
    <w:rsid w:val="00B37BD1"/>
    <w:rsid w:val="00B400D7"/>
    <w:rsid w:val="00B4227C"/>
    <w:rsid w:val="00B428AD"/>
    <w:rsid w:val="00B510C3"/>
    <w:rsid w:val="00B51A12"/>
    <w:rsid w:val="00B51BC2"/>
    <w:rsid w:val="00B52FAB"/>
    <w:rsid w:val="00B53D5E"/>
    <w:rsid w:val="00B54258"/>
    <w:rsid w:val="00B54811"/>
    <w:rsid w:val="00B55916"/>
    <w:rsid w:val="00B5739E"/>
    <w:rsid w:val="00B62600"/>
    <w:rsid w:val="00B639A4"/>
    <w:rsid w:val="00B649EE"/>
    <w:rsid w:val="00B6707D"/>
    <w:rsid w:val="00B7146D"/>
    <w:rsid w:val="00B72D57"/>
    <w:rsid w:val="00B77DC2"/>
    <w:rsid w:val="00B80922"/>
    <w:rsid w:val="00B86B30"/>
    <w:rsid w:val="00B87500"/>
    <w:rsid w:val="00B901A0"/>
    <w:rsid w:val="00B9673A"/>
    <w:rsid w:val="00BA1E35"/>
    <w:rsid w:val="00BA22B8"/>
    <w:rsid w:val="00BA2498"/>
    <w:rsid w:val="00BA2A55"/>
    <w:rsid w:val="00BA4171"/>
    <w:rsid w:val="00BA432E"/>
    <w:rsid w:val="00BA5858"/>
    <w:rsid w:val="00BA66B5"/>
    <w:rsid w:val="00BA76FF"/>
    <w:rsid w:val="00BB06EA"/>
    <w:rsid w:val="00BB3086"/>
    <w:rsid w:val="00BC057D"/>
    <w:rsid w:val="00BC0891"/>
    <w:rsid w:val="00BC0F7F"/>
    <w:rsid w:val="00BC173C"/>
    <w:rsid w:val="00BC1911"/>
    <w:rsid w:val="00BC3057"/>
    <w:rsid w:val="00BC44D6"/>
    <w:rsid w:val="00BD0455"/>
    <w:rsid w:val="00BD3845"/>
    <w:rsid w:val="00BD7DD4"/>
    <w:rsid w:val="00BE2919"/>
    <w:rsid w:val="00BE347A"/>
    <w:rsid w:val="00BE67F3"/>
    <w:rsid w:val="00BF48DE"/>
    <w:rsid w:val="00BF61D1"/>
    <w:rsid w:val="00C01B80"/>
    <w:rsid w:val="00C02A45"/>
    <w:rsid w:val="00C03BC0"/>
    <w:rsid w:val="00C05693"/>
    <w:rsid w:val="00C13279"/>
    <w:rsid w:val="00C15754"/>
    <w:rsid w:val="00C15845"/>
    <w:rsid w:val="00C16FF9"/>
    <w:rsid w:val="00C17F41"/>
    <w:rsid w:val="00C20C92"/>
    <w:rsid w:val="00C21ED2"/>
    <w:rsid w:val="00C2547E"/>
    <w:rsid w:val="00C26EE8"/>
    <w:rsid w:val="00C2798D"/>
    <w:rsid w:val="00C30208"/>
    <w:rsid w:val="00C3308B"/>
    <w:rsid w:val="00C343AB"/>
    <w:rsid w:val="00C34EA2"/>
    <w:rsid w:val="00C350F1"/>
    <w:rsid w:val="00C36C10"/>
    <w:rsid w:val="00C4133C"/>
    <w:rsid w:val="00C449A9"/>
    <w:rsid w:val="00C50F17"/>
    <w:rsid w:val="00C5433C"/>
    <w:rsid w:val="00C60320"/>
    <w:rsid w:val="00C67DA7"/>
    <w:rsid w:val="00C67DF0"/>
    <w:rsid w:val="00C7364D"/>
    <w:rsid w:val="00C74EF6"/>
    <w:rsid w:val="00C759BE"/>
    <w:rsid w:val="00C81718"/>
    <w:rsid w:val="00C86BD9"/>
    <w:rsid w:val="00C90428"/>
    <w:rsid w:val="00C93A62"/>
    <w:rsid w:val="00C9535A"/>
    <w:rsid w:val="00C96378"/>
    <w:rsid w:val="00C968AD"/>
    <w:rsid w:val="00C96B76"/>
    <w:rsid w:val="00C97B8E"/>
    <w:rsid w:val="00CA165B"/>
    <w:rsid w:val="00CA546D"/>
    <w:rsid w:val="00CA6BFF"/>
    <w:rsid w:val="00CA6E63"/>
    <w:rsid w:val="00CA7596"/>
    <w:rsid w:val="00CB5F19"/>
    <w:rsid w:val="00CB630B"/>
    <w:rsid w:val="00CB6E57"/>
    <w:rsid w:val="00CC02A1"/>
    <w:rsid w:val="00CC264C"/>
    <w:rsid w:val="00CD3DB4"/>
    <w:rsid w:val="00CD465C"/>
    <w:rsid w:val="00CD67FC"/>
    <w:rsid w:val="00CD7A1F"/>
    <w:rsid w:val="00CD7D28"/>
    <w:rsid w:val="00CE4A6B"/>
    <w:rsid w:val="00CE7D84"/>
    <w:rsid w:val="00CF014B"/>
    <w:rsid w:val="00CF15A0"/>
    <w:rsid w:val="00CF31A1"/>
    <w:rsid w:val="00CF7B1F"/>
    <w:rsid w:val="00D00AEC"/>
    <w:rsid w:val="00D02A5B"/>
    <w:rsid w:val="00D075D1"/>
    <w:rsid w:val="00D07607"/>
    <w:rsid w:val="00D1717E"/>
    <w:rsid w:val="00D269FF"/>
    <w:rsid w:val="00D317AB"/>
    <w:rsid w:val="00D400E7"/>
    <w:rsid w:val="00D406E6"/>
    <w:rsid w:val="00D45060"/>
    <w:rsid w:val="00D47629"/>
    <w:rsid w:val="00D478CA"/>
    <w:rsid w:val="00D528FD"/>
    <w:rsid w:val="00D550B5"/>
    <w:rsid w:val="00D56915"/>
    <w:rsid w:val="00D57285"/>
    <w:rsid w:val="00D57969"/>
    <w:rsid w:val="00D651AE"/>
    <w:rsid w:val="00D65442"/>
    <w:rsid w:val="00D65D30"/>
    <w:rsid w:val="00D66E44"/>
    <w:rsid w:val="00D67605"/>
    <w:rsid w:val="00D67915"/>
    <w:rsid w:val="00D77756"/>
    <w:rsid w:val="00D777B3"/>
    <w:rsid w:val="00D815D3"/>
    <w:rsid w:val="00D81837"/>
    <w:rsid w:val="00D824D9"/>
    <w:rsid w:val="00D8378C"/>
    <w:rsid w:val="00D868D4"/>
    <w:rsid w:val="00D86DDC"/>
    <w:rsid w:val="00D87699"/>
    <w:rsid w:val="00D87F00"/>
    <w:rsid w:val="00D92D9A"/>
    <w:rsid w:val="00D9302F"/>
    <w:rsid w:val="00D95CF7"/>
    <w:rsid w:val="00D97027"/>
    <w:rsid w:val="00D976E9"/>
    <w:rsid w:val="00DA08E4"/>
    <w:rsid w:val="00DA1BB9"/>
    <w:rsid w:val="00DA26C1"/>
    <w:rsid w:val="00DA3B83"/>
    <w:rsid w:val="00DB002C"/>
    <w:rsid w:val="00DB047C"/>
    <w:rsid w:val="00DB3FD0"/>
    <w:rsid w:val="00DB7E81"/>
    <w:rsid w:val="00DC129A"/>
    <w:rsid w:val="00DC1EFD"/>
    <w:rsid w:val="00DC5301"/>
    <w:rsid w:val="00DC75AC"/>
    <w:rsid w:val="00DD1399"/>
    <w:rsid w:val="00DD30CB"/>
    <w:rsid w:val="00DD4F5B"/>
    <w:rsid w:val="00DD6679"/>
    <w:rsid w:val="00DE5045"/>
    <w:rsid w:val="00DE5994"/>
    <w:rsid w:val="00DE660D"/>
    <w:rsid w:val="00DF2B63"/>
    <w:rsid w:val="00DF57B7"/>
    <w:rsid w:val="00E02602"/>
    <w:rsid w:val="00E029CA"/>
    <w:rsid w:val="00E02A2A"/>
    <w:rsid w:val="00E02F96"/>
    <w:rsid w:val="00E06A02"/>
    <w:rsid w:val="00E12C1F"/>
    <w:rsid w:val="00E15F02"/>
    <w:rsid w:val="00E16D11"/>
    <w:rsid w:val="00E179BD"/>
    <w:rsid w:val="00E17C3E"/>
    <w:rsid w:val="00E20D56"/>
    <w:rsid w:val="00E31221"/>
    <w:rsid w:val="00E327ED"/>
    <w:rsid w:val="00E35E99"/>
    <w:rsid w:val="00E41AFC"/>
    <w:rsid w:val="00E41E10"/>
    <w:rsid w:val="00E4494A"/>
    <w:rsid w:val="00E4618E"/>
    <w:rsid w:val="00E50751"/>
    <w:rsid w:val="00E5280B"/>
    <w:rsid w:val="00E55357"/>
    <w:rsid w:val="00E6017A"/>
    <w:rsid w:val="00E617E6"/>
    <w:rsid w:val="00E633AF"/>
    <w:rsid w:val="00E63DB6"/>
    <w:rsid w:val="00E64197"/>
    <w:rsid w:val="00E70D3F"/>
    <w:rsid w:val="00E72689"/>
    <w:rsid w:val="00E72D08"/>
    <w:rsid w:val="00E83A87"/>
    <w:rsid w:val="00E928A0"/>
    <w:rsid w:val="00E9521B"/>
    <w:rsid w:val="00EA0278"/>
    <w:rsid w:val="00EA1326"/>
    <w:rsid w:val="00EA23C6"/>
    <w:rsid w:val="00EA35E2"/>
    <w:rsid w:val="00EA54D7"/>
    <w:rsid w:val="00EA5AD5"/>
    <w:rsid w:val="00EA5C08"/>
    <w:rsid w:val="00EA7CE0"/>
    <w:rsid w:val="00EB0128"/>
    <w:rsid w:val="00EB7B06"/>
    <w:rsid w:val="00EC0EEC"/>
    <w:rsid w:val="00EC2098"/>
    <w:rsid w:val="00EC20EF"/>
    <w:rsid w:val="00EC5F9A"/>
    <w:rsid w:val="00ED144A"/>
    <w:rsid w:val="00ED2D04"/>
    <w:rsid w:val="00ED4A5A"/>
    <w:rsid w:val="00ED6127"/>
    <w:rsid w:val="00EE22C5"/>
    <w:rsid w:val="00EE2F5C"/>
    <w:rsid w:val="00EF2811"/>
    <w:rsid w:val="00EF3088"/>
    <w:rsid w:val="00EF4BB2"/>
    <w:rsid w:val="00EF74FF"/>
    <w:rsid w:val="00F04F03"/>
    <w:rsid w:val="00F13752"/>
    <w:rsid w:val="00F14A00"/>
    <w:rsid w:val="00F151DE"/>
    <w:rsid w:val="00F16FAA"/>
    <w:rsid w:val="00F170F6"/>
    <w:rsid w:val="00F23FAF"/>
    <w:rsid w:val="00F24F9C"/>
    <w:rsid w:val="00F25842"/>
    <w:rsid w:val="00F33223"/>
    <w:rsid w:val="00F340B2"/>
    <w:rsid w:val="00F437DB"/>
    <w:rsid w:val="00F442B3"/>
    <w:rsid w:val="00F44AEC"/>
    <w:rsid w:val="00F46702"/>
    <w:rsid w:val="00F52B34"/>
    <w:rsid w:val="00F5559D"/>
    <w:rsid w:val="00F62E84"/>
    <w:rsid w:val="00F63C82"/>
    <w:rsid w:val="00F642E7"/>
    <w:rsid w:val="00F66127"/>
    <w:rsid w:val="00F70877"/>
    <w:rsid w:val="00F73A57"/>
    <w:rsid w:val="00F745A9"/>
    <w:rsid w:val="00F76817"/>
    <w:rsid w:val="00F77E9A"/>
    <w:rsid w:val="00F800C5"/>
    <w:rsid w:val="00F82260"/>
    <w:rsid w:val="00F90E8F"/>
    <w:rsid w:val="00F95E49"/>
    <w:rsid w:val="00FA395A"/>
    <w:rsid w:val="00FA5C68"/>
    <w:rsid w:val="00FA7E50"/>
    <w:rsid w:val="00FB34CB"/>
    <w:rsid w:val="00FB439D"/>
    <w:rsid w:val="00FB5B3F"/>
    <w:rsid w:val="00FB7B9D"/>
    <w:rsid w:val="00FC466E"/>
    <w:rsid w:val="00FC7856"/>
    <w:rsid w:val="00FD0106"/>
    <w:rsid w:val="00FD062B"/>
    <w:rsid w:val="00FD37C1"/>
    <w:rsid w:val="00FD43ED"/>
    <w:rsid w:val="00FD5209"/>
    <w:rsid w:val="00FD6987"/>
    <w:rsid w:val="00FD7625"/>
    <w:rsid w:val="00FD7933"/>
    <w:rsid w:val="00FE00EE"/>
    <w:rsid w:val="00FE09A7"/>
    <w:rsid w:val="00FE1474"/>
    <w:rsid w:val="00FE3800"/>
    <w:rsid w:val="00FE40B5"/>
    <w:rsid w:val="00FE5D27"/>
    <w:rsid w:val="00FF301A"/>
    <w:rsid w:val="00FF5815"/>
    <w:rsid w:val="00FF715A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7E5868"/>
  <w15:docId w15:val="{195C1A26-6BC8-4415-A983-6A5724EE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049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"/>
    <w:basedOn w:val="Normal"/>
    <w:link w:val="HeaderChar"/>
    <w:rsid w:val="00517A2E"/>
    <w:pPr>
      <w:tabs>
        <w:tab w:val="center" w:pos="4320"/>
        <w:tab w:val="right" w:pos="8640"/>
      </w:tabs>
    </w:pPr>
    <w:rPr>
      <w:rFonts w:ascii=".VnTime" w:hAnsi=".VnTime"/>
      <w:sz w:val="28"/>
    </w:rPr>
  </w:style>
  <w:style w:type="paragraph" w:customStyle="1" w:styleId="Char">
    <w:name w:val="Char"/>
    <w:basedOn w:val="Normal"/>
    <w:rsid w:val="00517A2E"/>
    <w:pPr>
      <w:spacing w:after="160" w:line="240" w:lineRule="exact"/>
    </w:pPr>
    <w:rPr>
      <w:rFonts w:ascii="Verdana" w:hAnsi="Verdana"/>
      <w:sz w:val="20"/>
      <w:szCs w:val="20"/>
    </w:rPr>
  </w:style>
  <w:style w:type="character" w:styleId="Strong">
    <w:name w:val="Strong"/>
    <w:qFormat/>
    <w:rsid w:val="00517A2E"/>
    <w:rPr>
      <w:b/>
    </w:rPr>
  </w:style>
  <w:style w:type="paragraph" w:styleId="NormalWeb">
    <w:name w:val="Normal (Web)"/>
    <w:basedOn w:val="Normal"/>
    <w:rsid w:val="00517A2E"/>
    <w:pPr>
      <w:spacing w:before="100" w:after="100"/>
    </w:pPr>
    <w:rPr>
      <w:szCs w:val="20"/>
    </w:rPr>
  </w:style>
  <w:style w:type="character" w:styleId="Emphasis">
    <w:name w:val="Emphasis"/>
    <w:qFormat/>
    <w:rsid w:val="00517A2E"/>
    <w:rPr>
      <w:i/>
    </w:rPr>
  </w:style>
  <w:style w:type="paragraph" w:styleId="BalloonText">
    <w:name w:val="Balloon Text"/>
    <w:basedOn w:val="Normal"/>
    <w:link w:val="BalloonTextChar"/>
    <w:semiHidden/>
    <w:unhideWhenUsed/>
    <w:rsid w:val="00CF31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F31A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837F95"/>
    <w:pPr>
      <w:jc w:val="both"/>
    </w:pPr>
    <w:rPr>
      <w:rFonts w:ascii=".VnTime" w:hAnsi=".VnTime"/>
      <w:b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837F95"/>
    <w:rPr>
      <w:rFonts w:ascii=".VnTime" w:hAnsi=".VnTime"/>
      <w:b/>
      <w:sz w:val="26"/>
    </w:rPr>
  </w:style>
  <w:style w:type="character" w:customStyle="1" w:styleId="HeaderChar">
    <w:name w:val="Header Char"/>
    <w:aliases w:val="h Char"/>
    <w:basedOn w:val="DefaultParagraphFont"/>
    <w:link w:val="Header"/>
    <w:rsid w:val="00837F95"/>
    <w:rPr>
      <w:rFonts w:ascii=".VnTime" w:hAnsi=".VnTime"/>
      <w:sz w:val="28"/>
      <w:szCs w:val="24"/>
    </w:rPr>
  </w:style>
  <w:style w:type="paragraph" w:styleId="ListParagraph">
    <w:name w:val="List Paragraph"/>
    <w:basedOn w:val="Normal"/>
    <w:uiPriority w:val="34"/>
    <w:qFormat/>
    <w:rsid w:val="00BA2A5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B328CA"/>
    <w:pPr>
      <w:spacing w:after="120"/>
      <w:ind w:left="36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B328CA"/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04914"/>
    <w:rPr>
      <w:b/>
      <w:bCs/>
      <w:kern w:val="36"/>
      <w:sz w:val="48"/>
      <w:szCs w:val="48"/>
    </w:rPr>
  </w:style>
  <w:style w:type="character" w:customStyle="1" w:styleId="fontstyle01">
    <w:name w:val="fontstyle01"/>
    <w:basedOn w:val="DefaultParagraphFont"/>
    <w:rsid w:val="00672CD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FootnoteText">
    <w:name w:val="footnote text"/>
    <w:basedOn w:val="Normal"/>
    <w:link w:val="FootnoteTextChar"/>
    <w:semiHidden/>
    <w:unhideWhenUsed/>
    <w:rsid w:val="004A2D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A2D8D"/>
  </w:style>
  <w:style w:type="character" w:styleId="FootnoteReference">
    <w:name w:val="footnote reference"/>
    <w:basedOn w:val="DefaultParagraphFont"/>
    <w:semiHidden/>
    <w:unhideWhenUsed/>
    <w:rsid w:val="004A2D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88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E3BA3-C168-4627-81E0-F43D169F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Văn phòng - Sở Công thương</vt:lpstr>
    </vt:vector>
  </TitlesOfParts>
  <Company>Microsoft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Văn phòng - Sở Công thương</dc:title>
  <dc:creator>lhi</dc:creator>
  <cp:lastModifiedBy>user</cp:lastModifiedBy>
  <cp:revision>2</cp:revision>
  <cp:lastPrinted>2021-02-03T09:44:00Z</cp:lastPrinted>
  <dcterms:created xsi:type="dcterms:W3CDTF">2024-08-16T07:16:00Z</dcterms:created>
  <dcterms:modified xsi:type="dcterms:W3CDTF">2024-08-16T07:16:00Z</dcterms:modified>
</cp:coreProperties>
</file>